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9DDD" w14:textId="1F7C2C33" w:rsidR="0065307B" w:rsidRPr="00413BBA" w:rsidRDefault="009E7D98" w:rsidP="0065307B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3BBA">
        <w:rPr>
          <w:rFonts w:ascii="Rockwell" w:hAnsi="Rockwell" w:cstheme="minorHAnsi"/>
          <w:b/>
        </w:rPr>
        <w:t>Vin på glas</w:t>
      </w:r>
      <w:r w:rsidR="00E73200">
        <w:rPr>
          <w:rFonts w:ascii="Rockwell" w:hAnsi="Rockwell" w:cstheme="minorHAnsi"/>
          <w:b/>
        </w:rPr>
        <w:t xml:space="preserve"> </w:t>
      </w:r>
      <w:r w:rsidR="002668EE" w:rsidRPr="00413BBA">
        <w:rPr>
          <w:rFonts w:ascii="Rockwell" w:hAnsi="Rockwell" w:cstheme="minorHAnsi"/>
          <w:b/>
        </w:rPr>
        <w:br/>
      </w:r>
      <w:r w:rsidRPr="00413BBA">
        <w:rPr>
          <w:rFonts w:ascii="Rockwell" w:eastAsia="Times New Roman" w:hAnsi="Rockwell" w:cstheme="minorHAnsi"/>
          <w:b/>
          <w:bCs/>
          <w:color w:val="000000"/>
          <w:lang w:eastAsia="sv-SE"/>
        </w:rPr>
        <w:t>Mousserande </w:t>
      </w:r>
      <w:r w:rsidR="0065307B" w:rsidRPr="00413BBA">
        <w:rPr>
          <w:rFonts w:ascii="Rockwell" w:hAnsi="Rockwell" w:cstheme="minorHAnsi"/>
          <w:b/>
        </w:rPr>
        <w:br/>
      </w:r>
      <w:proofErr w:type="spellStart"/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>Philipponnat</w:t>
      </w:r>
      <w:proofErr w:type="spellEnd"/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 xml:space="preserve"> Royal </w:t>
      </w:r>
      <w:proofErr w:type="spellStart"/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>Réserve</w:t>
      </w:r>
      <w:proofErr w:type="spellEnd"/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>Brut</w:t>
      </w:r>
      <w:proofErr w:type="spellEnd"/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 xml:space="preserve"> NV</w:t>
      </w:r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ab/>
        <w:t>1</w:t>
      </w:r>
      <w:r w:rsidR="00413BBA" w:rsidRPr="00413BBA">
        <w:rPr>
          <w:rFonts w:ascii="Rockwell" w:eastAsia="Times New Roman" w:hAnsi="Rockwell" w:cstheme="minorHAnsi"/>
          <w:color w:val="000000"/>
          <w:lang w:eastAsia="sv-SE"/>
        </w:rPr>
        <w:t>5</w:t>
      </w:r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>5/</w:t>
      </w:r>
      <w:proofErr w:type="gramStart"/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>8</w:t>
      </w:r>
      <w:r w:rsidR="00CB0823">
        <w:rPr>
          <w:rFonts w:ascii="Rockwell" w:eastAsia="Times New Roman" w:hAnsi="Rockwell" w:cstheme="minorHAnsi"/>
          <w:color w:val="000000"/>
          <w:lang w:eastAsia="sv-SE"/>
        </w:rPr>
        <w:t>9</w:t>
      </w:r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0FDFC4E7" w14:textId="147A3996" w:rsidR="00526D69" w:rsidRDefault="0065307B" w:rsidP="00526D69">
      <w:pPr>
        <w:spacing w:after="0" w:line="240" w:lineRule="auto"/>
        <w:ind w:left="1304" w:firstLine="1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Philipponnat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Pinot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Noir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>/Chardonnay/</w:t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Pinot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Meunier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>, Champagne</w:t>
      </w:r>
    </w:p>
    <w:p w14:paraId="7726CE36" w14:textId="7D2E0185" w:rsidR="00526D69" w:rsidRDefault="00526D69" w:rsidP="00526D69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Antigua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Masia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Bach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Cava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110/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595:-</w:t>
      </w:r>
      <w:proofErr w:type="gramEnd"/>
    </w:p>
    <w:p w14:paraId="58A2FAEC" w14:textId="6BCE85C1" w:rsidR="00526D69" w:rsidRDefault="00526D69" w:rsidP="00526D69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Macabeo,Xarel-lo,Perellada</w:t>
      </w:r>
      <w:proofErr w:type="spellEnd"/>
      <w:r w:rsidR="002F5B19">
        <w:rPr>
          <w:rFonts w:ascii="Rockwell" w:eastAsia="Times New Roman" w:hAnsi="Rockwell" w:cstheme="minorHAnsi"/>
          <w:color w:val="000000"/>
          <w:lang w:eastAsia="sv-SE"/>
        </w:rPr>
        <w:t>, Spanien</w:t>
      </w:r>
    </w:p>
    <w:p w14:paraId="02779475" w14:textId="77777777" w:rsidR="00526D69" w:rsidRPr="00526D69" w:rsidRDefault="00526D69" w:rsidP="00526D69">
      <w:pPr>
        <w:spacing w:after="0" w:line="240" w:lineRule="auto"/>
        <w:ind w:left="1304" w:firstLine="1"/>
        <w:rPr>
          <w:rFonts w:ascii="Rockwell" w:eastAsia="Times New Roman" w:hAnsi="Rockwell" w:cstheme="minorHAnsi"/>
          <w:color w:val="000000"/>
          <w:lang w:eastAsia="sv-SE"/>
        </w:rPr>
      </w:pPr>
    </w:p>
    <w:p w14:paraId="7DFA2CB0" w14:textId="52C46DD5" w:rsidR="00136623" w:rsidRDefault="00136623" w:rsidP="0065307B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Maison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Mumm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RSRV Rose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Foujita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120/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780:-</w:t>
      </w:r>
      <w:proofErr w:type="gramEnd"/>
    </w:p>
    <w:p w14:paraId="238ADCE2" w14:textId="7F32A478" w:rsidR="00136623" w:rsidRDefault="00136623" w:rsidP="0065307B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Chardonnay,Pinot</w:t>
      </w:r>
      <w:proofErr w:type="spellEnd"/>
      <w:proofErr w:type="gram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Noir</w:t>
      </w:r>
      <w:proofErr w:type="spellEnd"/>
    </w:p>
    <w:p w14:paraId="203711AB" w14:textId="77777777" w:rsidR="00136623" w:rsidRPr="00057F87" w:rsidRDefault="00136623" w:rsidP="0065307B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0C1E1FED" w14:textId="6A8FA4A2" w:rsidR="009E7D98" w:rsidRPr="00413BBA" w:rsidRDefault="005368B0" w:rsidP="0065307B">
      <w:pPr>
        <w:spacing w:after="0" w:line="240" w:lineRule="auto"/>
        <w:ind w:left="1304" w:firstLine="1"/>
        <w:rPr>
          <w:rFonts w:ascii="Rockwell" w:eastAsia="Times New Roman" w:hAnsi="Rockwell" w:cstheme="minorHAnsi"/>
          <w:lang w:eastAsia="sv-SE"/>
        </w:rPr>
      </w:pPr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</w:p>
    <w:p w14:paraId="03DA6C58" w14:textId="77777777" w:rsidR="0065307B" w:rsidRPr="00413BBA" w:rsidRDefault="0065307B" w:rsidP="0065307B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3BBA">
        <w:rPr>
          <w:rFonts w:ascii="Rockwell" w:eastAsia="Times New Roman" w:hAnsi="Rockwell" w:cstheme="minorHAnsi"/>
          <w:b/>
          <w:bCs/>
          <w:color w:val="000000"/>
          <w:lang w:eastAsia="sv-SE"/>
        </w:rPr>
        <w:t>Rosé</w:t>
      </w:r>
    </w:p>
    <w:p w14:paraId="6D7B1900" w14:textId="337A55FB" w:rsidR="0065307B" w:rsidRPr="00413BBA" w:rsidRDefault="001746E9" w:rsidP="0065307B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>Syd</w:t>
      </w:r>
      <w:r w:rsidR="006E0FF3">
        <w:rPr>
          <w:rFonts w:ascii="Rockwell" w:eastAsia="Times New Roman" w:hAnsi="Rockwell" w:cstheme="minorHAnsi"/>
          <w:b/>
          <w:bCs/>
          <w:color w:val="000000"/>
          <w:lang w:eastAsia="sv-SE"/>
        </w:rPr>
        <w:t>afrika</w:t>
      </w:r>
    </w:p>
    <w:p w14:paraId="07EB89B7" w14:textId="77777777" w:rsidR="006E0FF3" w:rsidRDefault="001746E9" w:rsidP="0065307B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Flagstone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Poetry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2022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110</w:t>
      </w:r>
      <w:r w:rsidR="006E0FF3">
        <w:rPr>
          <w:rFonts w:ascii="Rockwell" w:eastAsia="Times New Roman" w:hAnsi="Rockwell" w:cstheme="minorHAnsi"/>
          <w:color w:val="000000"/>
          <w:lang w:eastAsia="sv-SE"/>
        </w:rPr>
        <w:t>/</w:t>
      </w:r>
      <w:proofErr w:type="gramStart"/>
      <w:r w:rsidR="006E0FF3">
        <w:rPr>
          <w:rFonts w:ascii="Rockwell" w:eastAsia="Times New Roman" w:hAnsi="Rockwell" w:cstheme="minorHAnsi"/>
          <w:color w:val="000000"/>
          <w:lang w:eastAsia="sv-SE"/>
        </w:rPr>
        <w:t>495:-</w:t>
      </w:r>
      <w:proofErr w:type="gramEnd"/>
      <w:r w:rsidR="006E0FF3">
        <w:rPr>
          <w:rFonts w:ascii="Rockwell" w:eastAsia="Times New Roman" w:hAnsi="Rockwell" w:cstheme="minorHAnsi"/>
          <w:color w:val="000000"/>
          <w:lang w:eastAsia="sv-SE"/>
        </w:rPr>
        <w:t xml:space="preserve">   </w:t>
      </w:r>
    </w:p>
    <w:p w14:paraId="561DD4C9" w14:textId="7DAEE87F" w:rsidR="0065307B" w:rsidRPr="00413BBA" w:rsidRDefault="006E0FF3" w:rsidP="0065307B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  <w:t xml:space="preserve">Gerhard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Swart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proofErr w:type="spellStart"/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Cinsault,Western</w:t>
      </w:r>
      <w:proofErr w:type="spellEnd"/>
      <w:proofErr w:type="gramEnd"/>
      <w:r>
        <w:rPr>
          <w:rFonts w:ascii="Rockwell" w:eastAsia="Times New Roman" w:hAnsi="Rockwell" w:cstheme="minorHAnsi"/>
          <w:color w:val="000000"/>
          <w:lang w:eastAsia="sv-SE"/>
        </w:rPr>
        <w:t xml:space="preserve"> Cape- Sydafrika                                </w:t>
      </w:r>
    </w:p>
    <w:p w14:paraId="5178F763" w14:textId="77777777" w:rsidR="0065307B" w:rsidRPr="00413BBA" w:rsidRDefault="0065307B" w:rsidP="009E7D98">
      <w:pPr>
        <w:spacing w:after="0" w:line="240" w:lineRule="auto"/>
        <w:rPr>
          <w:rFonts w:ascii="Rockwell" w:hAnsi="Rockwell" w:cstheme="minorHAnsi"/>
          <w:b/>
        </w:rPr>
      </w:pPr>
    </w:p>
    <w:p w14:paraId="28B77F09" w14:textId="49CB20A2" w:rsidR="009E7D98" w:rsidRPr="00413BBA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3BBA">
        <w:rPr>
          <w:rFonts w:ascii="Rockwell" w:hAnsi="Rockwell" w:cstheme="minorHAnsi"/>
          <w:b/>
        </w:rPr>
        <w:t>Vitt</w:t>
      </w:r>
      <w:r w:rsidRPr="00413BBA">
        <w:rPr>
          <w:rFonts w:ascii="Rockwell" w:hAnsi="Rockwell" w:cstheme="minorHAnsi"/>
          <w:b/>
        </w:rPr>
        <w:br/>
        <w:t>Frankrike</w:t>
      </w:r>
      <w:r w:rsidRPr="00413BBA">
        <w:rPr>
          <w:rFonts w:ascii="Rockwell" w:hAnsi="Rockwell" w:cstheme="minorHAnsi"/>
          <w:b/>
        </w:rPr>
        <w:br/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Domaine</w:t>
      </w:r>
      <w:proofErr w:type="spellEnd"/>
      <w:r w:rsidR="004133C3" w:rsidRPr="00413BBA">
        <w:rPr>
          <w:rFonts w:ascii="Rockwell" w:eastAsia="Times New Roman" w:hAnsi="Rockwell" w:cstheme="minorHAnsi"/>
          <w:color w:val="000000"/>
          <w:lang w:eastAsia="sv-SE"/>
        </w:rPr>
        <w:t xml:space="preserve"> Louis Moreau Petit Chablis 202</w:t>
      </w:r>
      <w:r w:rsidR="008D1D16" w:rsidRPr="00413BBA">
        <w:rPr>
          <w:rFonts w:ascii="Rockwell" w:eastAsia="Times New Roman" w:hAnsi="Rockwell" w:cstheme="minorHAnsi"/>
          <w:color w:val="000000"/>
          <w:lang w:eastAsia="sv-SE"/>
        </w:rPr>
        <w:t>2</w:t>
      </w:r>
      <w:r w:rsidR="004133C3" w:rsidRPr="00413BB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ab/>
        <w:t>1</w:t>
      </w:r>
      <w:r w:rsidR="00413BBA" w:rsidRPr="00413BBA">
        <w:rPr>
          <w:rFonts w:ascii="Rockwell" w:eastAsia="Times New Roman" w:hAnsi="Rockwell" w:cstheme="minorHAnsi"/>
          <w:color w:val="000000"/>
          <w:lang w:eastAsia="sv-SE"/>
        </w:rPr>
        <w:t>45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/</w:t>
      </w:r>
      <w:proofErr w:type="gramStart"/>
      <w:r w:rsidR="00413BBA" w:rsidRPr="00413BBA">
        <w:rPr>
          <w:rFonts w:ascii="Rockwell" w:eastAsia="Times New Roman" w:hAnsi="Rockwell" w:cstheme="minorHAnsi"/>
          <w:color w:val="000000"/>
          <w:lang w:eastAsia="sv-SE"/>
        </w:rPr>
        <w:t>610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3BBA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7708F8BB" w14:textId="69776645" w:rsidR="00C6359C" w:rsidRPr="00413BBA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Domaine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 Louis Moreau, Chardonnay, Chablis</w:t>
      </w:r>
    </w:p>
    <w:p w14:paraId="057E4DA0" w14:textId="77777777" w:rsidR="00413BBA" w:rsidRPr="00413BBA" w:rsidRDefault="00413BBA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7E322D9C" w14:textId="4F8D9447" w:rsidR="009E7D98" w:rsidRPr="00413BBA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3BBA">
        <w:rPr>
          <w:rFonts w:ascii="Rockwell" w:eastAsia="Times New Roman" w:hAnsi="Rockwell" w:cstheme="minorHAnsi"/>
          <w:b/>
          <w:bCs/>
          <w:color w:val="000000"/>
          <w:lang w:eastAsia="sv-SE"/>
        </w:rPr>
        <w:t>Tyskland</w:t>
      </w:r>
      <w:r w:rsidRPr="00413BBA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413BBA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413BBA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660CA8F0" w14:textId="6D75333B" w:rsidR="009E7D98" w:rsidRPr="00413BBA" w:rsidRDefault="00BC25AC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Estate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 Riesling</w:t>
      </w:r>
      <w:r w:rsidR="009E7D98" w:rsidRPr="00413BB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202</w:t>
      </w:r>
      <w:r w:rsidR="00C5607D" w:rsidRPr="00413BBA">
        <w:rPr>
          <w:rFonts w:ascii="Rockwell" w:eastAsia="Times New Roman" w:hAnsi="Rockwell" w:cstheme="minorHAnsi"/>
          <w:color w:val="000000"/>
          <w:lang w:eastAsia="sv-SE"/>
        </w:rPr>
        <w:t>2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ab/>
        <w:t>1</w:t>
      </w:r>
      <w:r w:rsidR="00413BBA" w:rsidRPr="00413BBA">
        <w:rPr>
          <w:rFonts w:ascii="Rockwell" w:eastAsia="Times New Roman" w:hAnsi="Rockwell" w:cstheme="minorHAnsi"/>
          <w:color w:val="000000"/>
          <w:lang w:eastAsia="sv-SE"/>
        </w:rPr>
        <w:t>2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5/</w:t>
      </w:r>
      <w:proofErr w:type="gramStart"/>
      <w:r w:rsidRPr="00413BBA">
        <w:rPr>
          <w:rFonts w:ascii="Rockwell" w:eastAsia="Times New Roman" w:hAnsi="Rockwell" w:cstheme="minorHAnsi"/>
          <w:color w:val="000000"/>
          <w:lang w:eastAsia="sv-SE"/>
        </w:rPr>
        <w:t>5</w:t>
      </w:r>
      <w:r w:rsidR="00413BBA" w:rsidRPr="00413BBA">
        <w:rPr>
          <w:rFonts w:ascii="Rockwell" w:eastAsia="Times New Roman" w:hAnsi="Rockwell" w:cstheme="minorHAnsi"/>
          <w:color w:val="000000"/>
          <w:lang w:eastAsia="sv-SE"/>
        </w:rPr>
        <w:t>65</w:t>
      </w:r>
      <w:r w:rsidR="009E7D98" w:rsidRPr="00413BBA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0EB9F55A" w14:textId="77777777" w:rsidR="009E7D98" w:rsidRPr="00413BBA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="00BC25AC" w:rsidRPr="00413BBA">
        <w:rPr>
          <w:rFonts w:ascii="Rockwell" w:eastAsia="Times New Roman" w:hAnsi="Rockwell" w:cstheme="minorHAnsi"/>
          <w:color w:val="000000"/>
          <w:lang w:eastAsia="sv-SE"/>
        </w:rPr>
        <w:t xml:space="preserve">Jens </w:t>
      </w:r>
      <w:proofErr w:type="spellStart"/>
      <w:r w:rsidR="00BC25AC" w:rsidRPr="00413BBA">
        <w:rPr>
          <w:rFonts w:ascii="Rockwell" w:eastAsia="Times New Roman" w:hAnsi="Rockwell" w:cstheme="minorHAnsi"/>
          <w:color w:val="000000"/>
          <w:lang w:eastAsia="sv-SE"/>
        </w:rPr>
        <w:t>Windisch</w:t>
      </w:r>
      <w:proofErr w:type="spellEnd"/>
      <w:r w:rsidR="00BC25AC" w:rsidRPr="00413BBA"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Riesling, Rheinhessen</w:t>
      </w:r>
    </w:p>
    <w:p w14:paraId="0F064255" w14:textId="60F01812" w:rsidR="009E7D98" w:rsidRPr="00413BBA" w:rsidRDefault="00BC25AC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Sauvignon Blanc </w:t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Abenheimer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Klausenberg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7626DF" w:rsidRPr="00413BBA">
        <w:rPr>
          <w:rFonts w:ascii="Rockwell" w:eastAsia="Times New Roman" w:hAnsi="Rockwell" w:cstheme="minorHAnsi"/>
          <w:color w:val="000000"/>
          <w:lang w:eastAsia="sv-SE"/>
        </w:rPr>
        <w:t>202</w:t>
      </w:r>
      <w:r w:rsidR="008D1D16" w:rsidRPr="00413BBA">
        <w:rPr>
          <w:rFonts w:ascii="Rockwell" w:eastAsia="Times New Roman" w:hAnsi="Rockwell" w:cstheme="minorHAnsi"/>
          <w:color w:val="000000"/>
          <w:lang w:eastAsia="sv-SE"/>
        </w:rPr>
        <w:t>2</w:t>
      </w:r>
      <w:r w:rsidR="007626DF" w:rsidRPr="00413BBA">
        <w:rPr>
          <w:rFonts w:ascii="Rockwell" w:eastAsia="Times New Roman" w:hAnsi="Rockwell" w:cstheme="minorHAnsi"/>
          <w:color w:val="000000"/>
          <w:lang w:eastAsia="sv-SE"/>
        </w:rPr>
        <w:t xml:space="preserve"> E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KO</w:t>
      </w:r>
      <w:r w:rsidR="007626DF"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="007626DF"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="0097766E">
        <w:rPr>
          <w:rFonts w:ascii="Rockwell" w:eastAsia="Times New Roman" w:hAnsi="Rockwell" w:cstheme="minorHAnsi"/>
          <w:color w:val="000000"/>
          <w:lang w:eastAsia="sv-SE"/>
        </w:rPr>
        <w:t>120/</w:t>
      </w:r>
      <w:proofErr w:type="gramStart"/>
      <w:r w:rsidR="0097766E">
        <w:rPr>
          <w:rFonts w:ascii="Rockwell" w:eastAsia="Times New Roman" w:hAnsi="Rockwell" w:cstheme="minorHAnsi"/>
          <w:color w:val="000000"/>
          <w:lang w:eastAsia="sv-SE"/>
        </w:rPr>
        <w:t>545:-</w:t>
      </w:r>
      <w:proofErr w:type="gramEnd"/>
    </w:p>
    <w:p w14:paraId="7E2B790A" w14:textId="77777777" w:rsidR="009E7D98" w:rsidRDefault="00BC25AC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Weingut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 Julius</w:t>
      </w:r>
      <w:r w:rsidR="009E7D98" w:rsidRPr="00413BBA"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Sauvignon Blanc</w:t>
      </w:r>
      <w:r w:rsidR="009E7D98" w:rsidRPr="00413BBA"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Rheinhessen</w:t>
      </w:r>
    </w:p>
    <w:p w14:paraId="6738310F" w14:textId="77777777" w:rsidR="004757AA" w:rsidRDefault="004757AA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</w:p>
    <w:p w14:paraId="450845DF" w14:textId="31F64D77" w:rsidR="004757AA" w:rsidRDefault="004757AA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 w:rsidRPr="004757AA">
        <w:rPr>
          <w:rFonts w:ascii="Rockwell" w:eastAsia="Times New Roman" w:hAnsi="Rockwell" w:cstheme="minorHAnsi"/>
          <w:b/>
          <w:bCs/>
          <w:color w:val="000000"/>
          <w:lang w:eastAsia="sv-SE"/>
        </w:rPr>
        <w:t>Ungern</w:t>
      </w:r>
    </w:p>
    <w:p w14:paraId="04906D10" w14:textId="42550BA2" w:rsidR="004757AA" w:rsidRDefault="004757AA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4757AA">
        <w:rPr>
          <w:rFonts w:ascii="Rockwell" w:eastAsia="Times New Roman" w:hAnsi="Rockwell" w:cstheme="minorHAnsi"/>
          <w:color w:val="000000"/>
          <w:lang w:eastAsia="sv-SE"/>
        </w:rPr>
        <w:t>Pajzos</w:t>
      </w:r>
      <w:proofErr w:type="spellEnd"/>
      <w:r w:rsidRPr="004757A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furmint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dry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T 202</w:t>
      </w:r>
      <w:r w:rsidR="00D8427A">
        <w:rPr>
          <w:rFonts w:ascii="Rockwell" w:eastAsia="Times New Roman" w:hAnsi="Rockwell" w:cstheme="minorHAnsi"/>
          <w:color w:val="000000"/>
          <w:lang w:eastAsia="sv-SE"/>
        </w:rPr>
        <w:t>2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A6555B"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</w:t>
      </w:r>
      <w:r>
        <w:rPr>
          <w:rFonts w:ascii="Rockwell" w:eastAsia="Times New Roman" w:hAnsi="Rockwell" w:cstheme="minorHAnsi"/>
          <w:color w:val="000000"/>
          <w:lang w:eastAsia="sv-SE"/>
        </w:rPr>
        <w:t>115/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520:-</w:t>
      </w:r>
      <w:proofErr w:type="gramEnd"/>
    </w:p>
    <w:p w14:paraId="29EAD4BE" w14:textId="664CB73A" w:rsidR="004757AA" w:rsidRPr="004757AA" w:rsidRDefault="004757AA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  <w:t xml:space="preserve">Chateau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Pajzos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furmint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Tokaj</w:t>
      </w:r>
      <w:proofErr w:type="spellEnd"/>
    </w:p>
    <w:p w14:paraId="32001D78" w14:textId="77777777" w:rsidR="00413BBA" w:rsidRPr="00413BBA" w:rsidRDefault="00413BBA" w:rsidP="00413BBA">
      <w:pPr>
        <w:spacing w:after="0" w:line="240" w:lineRule="auto"/>
        <w:rPr>
          <w:rFonts w:ascii="Rockwell" w:eastAsia="Times New Roman" w:hAnsi="Rockwell" w:cstheme="minorHAnsi"/>
          <w:b/>
          <w:color w:val="000000"/>
          <w:lang w:eastAsia="sv-SE"/>
        </w:rPr>
      </w:pPr>
    </w:p>
    <w:p w14:paraId="115377D9" w14:textId="06A38DB3" w:rsidR="00413BBA" w:rsidRPr="00C6359C" w:rsidRDefault="00413BBA" w:rsidP="00413BBA">
      <w:pPr>
        <w:spacing w:after="0" w:line="240" w:lineRule="auto"/>
        <w:rPr>
          <w:rFonts w:ascii="Rockwell" w:eastAsia="Times New Roman" w:hAnsi="Rockwell" w:cstheme="minorHAnsi"/>
          <w:b/>
          <w:lang w:eastAsia="sv-SE"/>
        </w:rPr>
      </w:pPr>
    </w:p>
    <w:p w14:paraId="023E500C" w14:textId="77777777" w:rsidR="009E7D98" w:rsidRPr="00413BBA" w:rsidRDefault="009E7D98" w:rsidP="009E7D98">
      <w:pPr>
        <w:spacing w:after="0" w:line="240" w:lineRule="auto"/>
        <w:rPr>
          <w:rFonts w:ascii="Rockwell" w:eastAsia="Times New Roman" w:hAnsi="Rockwell" w:cs="Times New Roman"/>
          <w:lang w:eastAsia="sv-SE"/>
        </w:rPr>
      </w:pPr>
      <w:r w:rsidRPr="00413BBA">
        <w:rPr>
          <w:rFonts w:ascii="Rockwell" w:eastAsia="Times New Roman" w:hAnsi="Rockwell" w:cs="Arial"/>
          <w:b/>
          <w:bCs/>
          <w:color w:val="000000"/>
          <w:lang w:eastAsia="sv-SE"/>
        </w:rPr>
        <w:t>Rött</w:t>
      </w:r>
    </w:p>
    <w:p w14:paraId="2B918EDD" w14:textId="77777777" w:rsidR="009E7D98" w:rsidRPr="00413BBA" w:rsidRDefault="009E7D98" w:rsidP="009E7D98">
      <w:pPr>
        <w:spacing w:after="0" w:line="240" w:lineRule="auto"/>
        <w:rPr>
          <w:rFonts w:ascii="Rockwell" w:eastAsia="Times New Roman" w:hAnsi="Rockwell" w:cs="Times New Roman"/>
          <w:lang w:eastAsia="sv-SE"/>
        </w:rPr>
      </w:pPr>
      <w:r w:rsidRPr="00413BBA">
        <w:rPr>
          <w:rFonts w:ascii="Rockwell" w:eastAsia="Times New Roman" w:hAnsi="Rockwell" w:cs="Arial"/>
          <w:b/>
          <w:bCs/>
          <w:color w:val="000000"/>
          <w:lang w:eastAsia="sv-SE"/>
        </w:rPr>
        <w:t>Argentina</w:t>
      </w:r>
      <w:r w:rsidR="0065307B" w:rsidRPr="00413BBA">
        <w:rPr>
          <w:rFonts w:ascii="Rockwell" w:eastAsia="Times New Roman" w:hAnsi="Rockwell" w:cs="Arial"/>
          <w:b/>
          <w:bCs/>
          <w:color w:val="000000"/>
          <w:lang w:eastAsia="sv-SE"/>
        </w:rPr>
        <w:tab/>
      </w:r>
    </w:p>
    <w:p w14:paraId="67663052" w14:textId="62257899" w:rsidR="009E7D98" w:rsidRPr="00413BBA" w:rsidRDefault="00A851BF" w:rsidP="0097766E">
      <w:pPr>
        <w:spacing w:after="0" w:line="240" w:lineRule="auto"/>
        <w:rPr>
          <w:rFonts w:ascii="Rockwell" w:eastAsia="Times New Roman" w:hAnsi="Rockwell" w:cs="Times New Roman"/>
          <w:lang w:eastAsia="sv-SE"/>
        </w:rPr>
      </w:pPr>
      <w:proofErr w:type="spellStart"/>
      <w:r w:rsidRPr="00413BBA">
        <w:rPr>
          <w:rFonts w:ascii="Rockwell" w:eastAsia="Times New Roman" w:hAnsi="Rockwell" w:cs="Arial"/>
          <w:color w:val="000000"/>
          <w:lang w:eastAsia="sv-SE"/>
        </w:rPr>
        <w:t>Trapiche</w:t>
      </w:r>
      <w:proofErr w:type="spellEnd"/>
      <w:r w:rsidRPr="00413BBA">
        <w:rPr>
          <w:rFonts w:ascii="Rockwell" w:eastAsia="Times New Roman" w:hAnsi="Rockwell" w:cs="Arial"/>
          <w:color w:val="000000"/>
          <w:lang w:eastAsia="sv-SE"/>
        </w:rPr>
        <w:t xml:space="preserve"> </w:t>
      </w:r>
      <w:r w:rsidR="00B13C1E">
        <w:rPr>
          <w:rFonts w:ascii="Rockwell" w:eastAsia="Times New Roman" w:hAnsi="Rockwell" w:cs="Arial"/>
          <w:color w:val="000000"/>
          <w:lang w:eastAsia="sv-SE"/>
        </w:rPr>
        <w:t>Pure</w:t>
      </w:r>
      <w:r w:rsidRPr="00413BBA">
        <w:rPr>
          <w:rFonts w:ascii="Rockwell" w:eastAsia="Times New Roman" w:hAnsi="Rockwell" w:cs="Arial"/>
          <w:color w:val="000000"/>
          <w:lang w:eastAsia="sv-SE"/>
        </w:rPr>
        <w:t xml:space="preserve"> </w:t>
      </w:r>
      <w:proofErr w:type="spellStart"/>
      <w:r w:rsidRPr="00413BBA">
        <w:rPr>
          <w:rFonts w:ascii="Rockwell" w:eastAsia="Times New Roman" w:hAnsi="Rockwell" w:cs="Arial"/>
          <w:color w:val="000000"/>
          <w:lang w:eastAsia="sv-SE"/>
        </w:rPr>
        <w:t>Malbec</w:t>
      </w:r>
      <w:proofErr w:type="spellEnd"/>
      <w:r w:rsidRPr="00413BBA">
        <w:rPr>
          <w:rFonts w:ascii="Rockwell" w:eastAsia="Times New Roman" w:hAnsi="Rockwell" w:cs="Arial"/>
          <w:color w:val="000000"/>
          <w:lang w:eastAsia="sv-SE"/>
        </w:rPr>
        <w:t xml:space="preserve"> 2</w:t>
      </w:r>
      <w:r w:rsidR="00B13C1E">
        <w:rPr>
          <w:rFonts w:ascii="Rockwell" w:eastAsia="Times New Roman" w:hAnsi="Rockwell" w:cs="Arial"/>
          <w:color w:val="000000"/>
          <w:lang w:eastAsia="sv-SE"/>
        </w:rPr>
        <w:t>022</w:t>
      </w:r>
      <w:r w:rsidR="0097766E">
        <w:rPr>
          <w:rFonts w:ascii="Rockwell" w:eastAsia="Times New Roman" w:hAnsi="Rockwell" w:cs="Arial"/>
          <w:color w:val="000000"/>
          <w:lang w:eastAsia="sv-SE"/>
        </w:rPr>
        <w:t xml:space="preserve"> </w:t>
      </w:r>
      <w:r w:rsidR="00B13C1E">
        <w:rPr>
          <w:rFonts w:ascii="Rockwell" w:eastAsia="Times New Roman" w:hAnsi="Rockwell" w:cs="Arial"/>
          <w:color w:val="000000"/>
          <w:lang w:eastAsia="sv-SE"/>
        </w:rPr>
        <w:t xml:space="preserve">        </w:t>
      </w:r>
      <w:r w:rsidR="0097766E">
        <w:rPr>
          <w:rFonts w:ascii="Rockwell" w:eastAsia="Times New Roman" w:hAnsi="Rockwell" w:cs="Arial"/>
          <w:color w:val="000000"/>
          <w:lang w:eastAsia="sv-SE"/>
        </w:rPr>
        <w:t xml:space="preserve">                                                                  </w:t>
      </w:r>
      <w:r w:rsidR="00B13C1E">
        <w:rPr>
          <w:rFonts w:ascii="Rockwell" w:eastAsia="Times New Roman" w:hAnsi="Rockwell" w:cs="Arial"/>
          <w:color w:val="000000"/>
          <w:lang w:eastAsia="sv-SE"/>
        </w:rPr>
        <w:t xml:space="preserve">               </w:t>
      </w:r>
      <w:r w:rsidR="0097766E">
        <w:rPr>
          <w:rFonts w:ascii="Rockwell" w:eastAsia="Times New Roman" w:hAnsi="Rockwell" w:cs="Arial"/>
          <w:color w:val="000000"/>
          <w:lang w:eastAsia="sv-SE"/>
        </w:rPr>
        <w:t xml:space="preserve"> 1</w:t>
      </w:r>
      <w:r w:rsidR="00B13C1E">
        <w:rPr>
          <w:rFonts w:ascii="Rockwell" w:eastAsia="Times New Roman" w:hAnsi="Rockwell" w:cs="Arial"/>
          <w:color w:val="000000"/>
          <w:lang w:eastAsia="sv-SE"/>
        </w:rPr>
        <w:t>25</w:t>
      </w:r>
      <w:r w:rsidR="0097766E">
        <w:rPr>
          <w:rFonts w:ascii="Rockwell" w:eastAsia="Times New Roman" w:hAnsi="Rockwell" w:cs="Arial"/>
          <w:color w:val="000000"/>
          <w:lang w:eastAsia="sv-SE"/>
        </w:rPr>
        <w:t>/</w:t>
      </w:r>
      <w:proofErr w:type="gramStart"/>
      <w:r w:rsidR="0097766E">
        <w:rPr>
          <w:rFonts w:ascii="Rockwell" w:eastAsia="Times New Roman" w:hAnsi="Rockwell" w:cs="Arial"/>
          <w:color w:val="000000"/>
          <w:lang w:eastAsia="sv-SE"/>
        </w:rPr>
        <w:t>5</w:t>
      </w:r>
      <w:r w:rsidR="00B13C1E">
        <w:rPr>
          <w:rFonts w:ascii="Rockwell" w:eastAsia="Times New Roman" w:hAnsi="Rockwell" w:cs="Arial"/>
          <w:color w:val="000000"/>
          <w:lang w:eastAsia="sv-SE"/>
        </w:rPr>
        <w:t>65</w:t>
      </w:r>
      <w:r w:rsidR="0097766E">
        <w:rPr>
          <w:rFonts w:ascii="Rockwell" w:eastAsia="Times New Roman" w:hAnsi="Rockwell" w:cs="Arial"/>
          <w:color w:val="000000"/>
          <w:lang w:eastAsia="sv-SE"/>
        </w:rPr>
        <w:t>:-</w:t>
      </w:r>
      <w:proofErr w:type="gramEnd"/>
      <w:r w:rsidRPr="00413BBA">
        <w:rPr>
          <w:rFonts w:ascii="Rockwell" w:eastAsia="Times New Roman" w:hAnsi="Rockwell" w:cs="Arial"/>
          <w:color w:val="000000"/>
          <w:lang w:eastAsia="sv-SE"/>
        </w:rPr>
        <w:tab/>
      </w:r>
      <w:r w:rsidR="00B13C1E">
        <w:rPr>
          <w:rFonts w:ascii="Rockwell" w:eastAsia="Times New Roman" w:hAnsi="Rockwell" w:cs="Arial"/>
          <w:color w:val="000000"/>
          <w:lang w:eastAsia="sv-SE"/>
        </w:rPr>
        <w:t xml:space="preserve">Valle De </w:t>
      </w:r>
      <w:proofErr w:type="spellStart"/>
      <w:r w:rsidR="00B13C1E">
        <w:rPr>
          <w:rFonts w:ascii="Rockwell" w:eastAsia="Times New Roman" w:hAnsi="Rockwell" w:cs="Arial"/>
          <w:color w:val="000000"/>
          <w:lang w:eastAsia="sv-SE"/>
        </w:rPr>
        <w:t>Uco</w:t>
      </w:r>
      <w:proofErr w:type="spellEnd"/>
      <w:r w:rsidRPr="00413BBA">
        <w:rPr>
          <w:rFonts w:ascii="Rockwell" w:eastAsia="Times New Roman" w:hAnsi="Rockwell" w:cs="Arial"/>
          <w:color w:val="000000"/>
          <w:lang w:eastAsia="sv-SE"/>
        </w:rPr>
        <w:t xml:space="preserve">, </w:t>
      </w:r>
      <w:proofErr w:type="spellStart"/>
      <w:proofErr w:type="gramStart"/>
      <w:r w:rsidRPr="00413BBA">
        <w:rPr>
          <w:rFonts w:ascii="Rockwell" w:eastAsia="Times New Roman" w:hAnsi="Rockwell" w:cs="Arial"/>
          <w:color w:val="000000"/>
          <w:lang w:eastAsia="sv-SE"/>
        </w:rPr>
        <w:t>Malbec,</w:t>
      </w:r>
      <w:r w:rsidR="00B13C1E">
        <w:rPr>
          <w:rFonts w:ascii="Rockwell" w:eastAsia="Times New Roman" w:hAnsi="Rockwell" w:cs="Arial"/>
          <w:color w:val="000000"/>
          <w:lang w:eastAsia="sv-SE"/>
        </w:rPr>
        <w:t>Mendoza</w:t>
      </w:r>
      <w:proofErr w:type="spellEnd"/>
      <w:proofErr w:type="gramEnd"/>
    </w:p>
    <w:p w14:paraId="5658A071" w14:textId="77777777" w:rsidR="009E7D98" w:rsidRPr="00413BBA" w:rsidRDefault="009E7D98" w:rsidP="009E7D98">
      <w:pPr>
        <w:spacing w:after="0" w:line="240" w:lineRule="auto"/>
        <w:rPr>
          <w:rFonts w:ascii="Rockwell" w:eastAsia="Times New Roman" w:hAnsi="Rockwell" w:cs="Times New Roman"/>
          <w:lang w:eastAsia="sv-SE"/>
        </w:rPr>
      </w:pPr>
    </w:p>
    <w:p w14:paraId="210FE30C" w14:textId="6AA92779" w:rsidR="009E7D98" w:rsidRPr="00413BBA" w:rsidRDefault="009E7D98" w:rsidP="009E7D98">
      <w:pPr>
        <w:spacing w:after="0" w:line="240" w:lineRule="auto"/>
        <w:rPr>
          <w:rFonts w:ascii="Rockwell" w:eastAsia="Times New Roman" w:hAnsi="Rockwell" w:cs="Times New Roman"/>
          <w:lang w:eastAsia="sv-SE"/>
        </w:rPr>
      </w:pPr>
      <w:r w:rsidRPr="00413BBA">
        <w:rPr>
          <w:rFonts w:ascii="Rockwell" w:eastAsia="Times New Roman" w:hAnsi="Rockwell" w:cs="Arial"/>
          <w:b/>
          <w:bCs/>
          <w:color w:val="000000"/>
          <w:lang w:eastAsia="sv-SE"/>
        </w:rPr>
        <w:t>Frankrik</w:t>
      </w:r>
      <w:r w:rsidR="00C5607D" w:rsidRPr="00413BBA">
        <w:rPr>
          <w:rFonts w:ascii="Rockwell" w:eastAsia="Times New Roman" w:hAnsi="Rockwell" w:cs="Arial"/>
          <w:b/>
          <w:bCs/>
          <w:color w:val="000000"/>
          <w:lang w:eastAsia="sv-SE"/>
        </w:rPr>
        <w:t>e</w:t>
      </w:r>
    </w:p>
    <w:p w14:paraId="268F421C" w14:textId="1CA6506D" w:rsidR="00ED4E85" w:rsidRDefault="005F6AFF" w:rsidP="004133C3">
      <w:pPr>
        <w:spacing w:after="0" w:line="240" w:lineRule="auto"/>
        <w:rPr>
          <w:rFonts w:ascii="Rockwell" w:eastAsia="Times New Roman" w:hAnsi="Rockwell" w:cs="Times New Roman"/>
          <w:lang w:eastAsia="sv-SE"/>
        </w:rPr>
      </w:pPr>
      <w:r>
        <w:rPr>
          <w:rFonts w:ascii="Rockwell" w:eastAsia="Times New Roman" w:hAnsi="Rockwell" w:cs="Times New Roman"/>
          <w:lang w:eastAsia="sv-SE"/>
        </w:rPr>
        <w:t xml:space="preserve">Chateau De </w:t>
      </w:r>
      <w:proofErr w:type="spellStart"/>
      <w:r>
        <w:rPr>
          <w:rFonts w:ascii="Rockwell" w:eastAsia="Times New Roman" w:hAnsi="Rockwell" w:cs="Times New Roman"/>
          <w:lang w:eastAsia="sv-SE"/>
        </w:rPr>
        <w:t>Peyrel</w:t>
      </w:r>
      <w:proofErr w:type="spellEnd"/>
      <w:r>
        <w:rPr>
          <w:rFonts w:ascii="Rockwell" w:eastAsia="Times New Roman" w:hAnsi="Rockwell" w:cs="Times New Roman"/>
          <w:lang w:eastAsia="sv-SE"/>
        </w:rPr>
        <w:t xml:space="preserve"> Rouge 202</w:t>
      </w:r>
      <w:r w:rsidR="000612D5">
        <w:rPr>
          <w:rFonts w:ascii="Rockwell" w:eastAsia="Times New Roman" w:hAnsi="Rockwell" w:cs="Times New Roman"/>
          <w:lang w:eastAsia="sv-SE"/>
        </w:rPr>
        <w:t>1</w:t>
      </w:r>
      <w:r>
        <w:rPr>
          <w:rFonts w:ascii="Rockwell" w:eastAsia="Times New Roman" w:hAnsi="Rockwell" w:cs="Times New Roman"/>
          <w:lang w:eastAsia="sv-SE"/>
        </w:rPr>
        <w:t xml:space="preserve"> EKO</w:t>
      </w:r>
      <w:r w:rsidR="00413BBA" w:rsidRPr="00413BBA">
        <w:rPr>
          <w:rFonts w:ascii="Rockwell" w:eastAsia="Times New Roman" w:hAnsi="Rockwell" w:cs="Times New Roman"/>
          <w:lang w:eastAsia="sv-SE"/>
        </w:rPr>
        <w:tab/>
      </w:r>
      <w:r w:rsidR="00413BBA" w:rsidRPr="00413BBA">
        <w:rPr>
          <w:rFonts w:ascii="Rockwell" w:eastAsia="Times New Roman" w:hAnsi="Rockwell" w:cs="Times New Roman"/>
          <w:lang w:eastAsia="sv-SE"/>
        </w:rPr>
        <w:tab/>
      </w:r>
      <w:r w:rsidR="00413BBA" w:rsidRPr="00413BBA">
        <w:rPr>
          <w:rFonts w:ascii="Rockwell" w:eastAsia="Times New Roman" w:hAnsi="Rockwell" w:cs="Times New Roman"/>
          <w:lang w:eastAsia="sv-SE"/>
        </w:rPr>
        <w:tab/>
      </w:r>
      <w:r w:rsidR="00413BBA" w:rsidRPr="00413BBA">
        <w:rPr>
          <w:rFonts w:ascii="Rockwell" w:eastAsia="Times New Roman" w:hAnsi="Rockwell" w:cs="Times New Roman"/>
          <w:lang w:eastAsia="sv-SE"/>
        </w:rPr>
        <w:tab/>
        <w:t>1</w:t>
      </w:r>
      <w:r w:rsidR="000612D5">
        <w:rPr>
          <w:rFonts w:ascii="Rockwell" w:eastAsia="Times New Roman" w:hAnsi="Rockwell" w:cs="Times New Roman"/>
          <w:lang w:eastAsia="sv-SE"/>
        </w:rPr>
        <w:t>3</w:t>
      </w:r>
      <w:r w:rsidR="00413BBA" w:rsidRPr="00413BBA">
        <w:rPr>
          <w:rFonts w:ascii="Rockwell" w:eastAsia="Times New Roman" w:hAnsi="Rockwell" w:cs="Times New Roman"/>
          <w:lang w:eastAsia="sv-SE"/>
        </w:rPr>
        <w:t>5/</w:t>
      </w:r>
      <w:proofErr w:type="gramStart"/>
      <w:r w:rsidR="000612D5">
        <w:rPr>
          <w:rFonts w:ascii="Rockwell" w:eastAsia="Times New Roman" w:hAnsi="Rockwell" w:cs="Times New Roman"/>
          <w:lang w:eastAsia="sv-SE"/>
        </w:rPr>
        <w:t>605</w:t>
      </w:r>
      <w:r w:rsidR="00413BBA" w:rsidRPr="00413BBA">
        <w:rPr>
          <w:rFonts w:ascii="Rockwell" w:eastAsia="Times New Roman" w:hAnsi="Rockwell" w:cs="Times New Roman"/>
          <w:lang w:eastAsia="sv-SE"/>
        </w:rPr>
        <w:t>:-</w:t>
      </w:r>
      <w:proofErr w:type="gramEnd"/>
    </w:p>
    <w:p w14:paraId="72D8A1A4" w14:textId="1ACEA273" w:rsidR="005F6AFF" w:rsidRPr="00413BBA" w:rsidRDefault="005F6AFF" w:rsidP="004133C3">
      <w:pPr>
        <w:spacing w:after="0" w:line="240" w:lineRule="auto"/>
        <w:rPr>
          <w:rFonts w:ascii="Rockwell" w:eastAsia="Times New Roman" w:hAnsi="Rockwell" w:cs="Times New Roman"/>
          <w:sz w:val="28"/>
          <w:szCs w:val="28"/>
          <w:lang w:eastAsia="sv-SE"/>
        </w:rPr>
      </w:pPr>
      <w:r>
        <w:rPr>
          <w:rFonts w:ascii="Rockwell" w:eastAsia="Times New Roman" w:hAnsi="Rockwell" w:cs="Times New Roman"/>
          <w:lang w:eastAsia="sv-SE"/>
        </w:rPr>
        <w:tab/>
        <w:t xml:space="preserve">Bergerac, Cabernet </w:t>
      </w:r>
      <w:proofErr w:type="spellStart"/>
      <w:proofErr w:type="gramStart"/>
      <w:r>
        <w:rPr>
          <w:rFonts w:ascii="Rockwell" w:eastAsia="Times New Roman" w:hAnsi="Rockwell" w:cs="Times New Roman"/>
          <w:lang w:eastAsia="sv-SE"/>
        </w:rPr>
        <w:t>Sauvignon,Merlot</w:t>
      </w:r>
      <w:proofErr w:type="gramEnd"/>
      <w:r>
        <w:rPr>
          <w:rFonts w:ascii="Rockwell" w:eastAsia="Times New Roman" w:hAnsi="Rockwell" w:cs="Times New Roman"/>
          <w:lang w:eastAsia="sv-SE"/>
        </w:rPr>
        <w:t>,Cabernet</w:t>
      </w:r>
      <w:proofErr w:type="spellEnd"/>
      <w:r>
        <w:rPr>
          <w:rFonts w:ascii="Rockwell" w:eastAsia="Times New Roman" w:hAnsi="Rockwell" w:cs="Times New Roman"/>
          <w:lang w:eastAsia="sv-SE"/>
        </w:rPr>
        <w:t xml:space="preserve"> Franc</w:t>
      </w:r>
    </w:p>
    <w:p w14:paraId="2E1831F6" w14:textId="77777777" w:rsidR="005F6AFF" w:rsidRDefault="00ED4E85" w:rsidP="009E7D98">
      <w:pPr>
        <w:spacing w:after="0" w:line="240" w:lineRule="auto"/>
        <w:rPr>
          <w:rFonts w:ascii="Rockwell" w:eastAsia="Times New Roman" w:hAnsi="Rockwell" w:cs="Times New Roman"/>
          <w:lang w:eastAsia="sv-SE"/>
        </w:rPr>
      </w:pPr>
      <w:r w:rsidRPr="00413BBA">
        <w:rPr>
          <w:rFonts w:ascii="Rockwell" w:eastAsia="Times New Roman" w:hAnsi="Rockwell" w:cs="Times New Roman"/>
          <w:lang w:eastAsia="sv-SE"/>
        </w:rPr>
        <w:t xml:space="preserve">                       </w:t>
      </w:r>
      <w:r w:rsidR="004133C3" w:rsidRPr="00413BBA">
        <w:rPr>
          <w:rFonts w:ascii="Rockwell" w:eastAsia="Times New Roman" w:hAnsi="Rockwell" w:cs="Times New Roman"/>
          <w:lang w:eastAsia="sv-SE"/>
        </w:rPr>
        <w:tab/>
      </w:r>
      <w:r w:rsidR="004133C3" w:rsidRPr="00413BBA">
        <w:rPr>
          <w:rFonts w:ascii="Rockwell" w:eastAsia="Times New Roman" w:hAnsi="Rockwell" w:cs="Times New Roman"/>
          <w:lang w:eastAsia="sv-SE"/>
        </w:rPr>
        <w:tab/>
      </w:r>
    </w:p>
    <w:p w14:paraId="0507CABF" w14:textId="5F4D2884" w:rsidR="005D32F1" w:rsidRPr="00413BBA" w:rsidRDefault="009E7D98" w:rsidP="009E7D98">
      <w:pPr>
        <w:spacing w:after="0" w:line="240" w:lineRule="auto"/>
        <w:rPr>
          <w:rFonts w:ascii="Rockwell" w:eastAsia="Times New Roman" w:hAnsi="Rockwell" w:cs="Times New Roman"/>
          <w:lang w:eastAsia="sv-SE"/>
        </w:rPr>
      </w:pPr>
      <w:r w:rsidRPr="00413BBA">
        <w:rPr>
          <w:rFonts w:ascii="Rockwell" w:eastAsia="Times New Roman" w:hAnsi="Rockwell" w:cs="Arial"/>
          <w:b/>
          <w:bCs/>
          <w:color w:val="000000"/>
          <w:lang w:eastAsia="sv-SE"/>
        </w:rPr>
        <w:t>Italien</w:t>
      </w:r>
    </w:p>
    <w:p w14:paraId="5A925CEB" w14:textId="42364242" w:rsidR="00413BBA" w:rsidRPr="00413BBA" w:rsidRDefault="00413BBA" w:rsidP="00413BBA">
      <w:pPr>
        <w:spacing w:after="0" w:line="240" w:lineRule="auto"/>
        <w:rPr>
          <w:rFonts w:ascii="Rockwell" w:eastAsia="Times New Roman" w:hAnsi="Rockwell" w:cs="Arial"/>
          <w:bCs/>
          <w:color w:val="000000"/>
          <w:lang w:eastAsia="sv-SE"/>
        </w:rPr>
      </w:pPr>
      <w:r w:rsidRPr="00413BBA">
        <w:rPr>
          <w:rFonts w:ascii="Rockwell" w:eastAsia="Times New Roman" w:hAnsi="Rockwell" w:cs="Arial"/>
          <w:bCs/>
          <w:color w:val="000000"/>
          <w:lang w:eastAsia="sv-SE"/>
        </w:rPr>
        <w:t xml:space="preserve">Le </w:t>
      </w:r>
      <w:proofErr w:type="spellStart"/>
      <w:r w:rsidRPr="00413BBA">
        <w:rPr>
          <w:rFonts w:ascii="Rockwell" w:eastAsia="Times New Roman" w:hAnsi="Rockwell" w:cs="Arial"/>
          <w:bCs/>
          <w:color w:val="000000"/>
          <w:lang w:eastAsia="sv-SE"/>
        </w:rPr>
        <w:t>Focaie</w:t>
      </w:r>
      <w:proofErr w:type="spellEnd"/>
      <w:r w:rsidRPr="00413BBA">
        <w:rPr>
          <w:rFonts w:ascii="Rockwell" w:eastAsia="Times New Roman" w:hAnsi="Rockwell" w:cs="Arial"/>
          <w:bCs/>
          <w:color w:val="000000"/>
          <w:lang w:eastAsia="sv-SE"/>
        </w:rPr>
        <w:t xml:space="preserve"> Rocca di </w:t>
      </w:r>
      <w:proofErr w:type="spellStart"/>
      <w:r w:rsidRPr="00413BBA">
        <w:rPr>
          <w:rFonts w:ascii="Rockwell" w:eastAsia="Times New Roman" w:hAnsi="Rockwell" w:cs="Arial"/>
          <w:bCs/>
          <w:color w:val="000000"/>
          <w:lang w:eastAsia="sv-SE"/>
        </w:rPr>
        <w:t>Montimassi</w:t>
      </w:r>
      <w:proofErr w:type="spellEnd"/>
      <w:r w:rsidRPr="00413BBA">
        <w:rPr>
          <w:rFonts w:ascii="Rockwell" w:eastAsia="Times New Roman" w:hAnsi="Rockwell" w:cs="Arial"/>
          <w:bCs/>
          <w:color w:val="000000"/>
          <w:lang w:eastAsia="sv-SE"/>
        </w:rPr>
        <w:t xml:space="preserve"> </w:t>
      </w:r>
      <w:r w:rsidR="0097766E">
        <w:rPr>
          <w:rFonts w:ascii="Rockwell" w:eastAsia="Times New Roman" w:hAnsi="Rockwell" w:cs="Arial"/>
          <w:bCs/>
          <w:color w:val="000000"/>
          <w:lang w:eastAsia="sv-SE"/>
        </w:rPr>
        <w:t>2019</w:t>
      </w:r>
      <w:r w:rsidRPr="00413BBA">
        <w:rPr>
          <w:rFonts w:ascii="Rockwell" w:eastAsia="Times New Roman" w:hAnsi="Rockwell" w:cs="Arial"/>
          <w:bCs/>
          <w:color w:val="000000"/>
          <w:lang w:eastAsia="sv-SE"/>
        </w:rPr>
        <w:tab/>
      </w:r>
      <w:r w:rsidRPr="00413BBA">
        <w:rPr>
          <w:rFonts w:ascii="Rockwell" w:eastAsia="Times New Roman" w:hAnsi="Rockwell" w:cs="Arial"/>
          <w:bCs/>
          <w:color w:val="000000"/>
          <w:lang w:eastAsia="sv-SE"/>
        </w:rPr>
        <w:tab/>
      </w:r>
      <w:r w:rsidRPr="00413BBA">
        <w:rPr>
          <w:rFonts w:ascii="Rockwell" w:eastAsia="Times New Roman" w:hAnsi="Rockwell" w:cs="Arial"/>
          <w:bCs/>
          <w:color w:val="000000"/>
          <w:lang w:eastAsia="sv-SE"/>
        </w:rPr>
        <w:tab/>
      </w:r>
      <w:r w:rsidR="0097766E">
        <w:rPr>
          <w:rFonts w:ascii="Rockwell" w:eastAsia="Times New Roman" w:hAnsi="Rockwell" w:cs="Arial"/>
          <w:bCs/>
          <w:color w:val="000000"/>
          <w:lang w:eastAsia="sv-SE"/>
        </w:rPr>
        <w:t xml:space="preserve">                       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130/</w:t>
      </w:r>
      <w:proofErr w:type="gramStart"/>
      <w:r w:rsidRPr="00413BBA">
        <w:rPr>
          <w:rFonts w:ascii="Rockwell" w:eastAsia="Times New Roman" w:hAnsi="Rockwell" w:cstheme="minorHAnsi"/>
          <w:color w:val="000000"/>
          <w:lang w:eastAsia="sv-SE"/>
        </w:rPr>
        <w:t>585:-</w:t>
      </w:r>
      <w:proofErr w:type="gramEnd"/>
    </w:p>
    <w:p w14:paraId="27D47203" w14:textId="09443D98" w:rsidR="00413BBA" w:rsidRPr="00413BBA" w:rsidRDefault="00413BBA" w:rsidP="00423686">
      <w:pPr>
        <w:spacing w:after="0" w:line="240" w:lineRule="auto"/>
        <w:ind w:firstLine="1304"/>
        <w:rPr>
          <w:rFonts w:ascii="Rockwell" w:eastAsia="Times New Roman" w:hAnsi="Rockwell" w:cs="Arial"/>
          <w:bCs/>
          <w:color w:val="000000"/>
          <w:lang w:eastAsia="sv-SE"/>
        </w:rPr>
      </w:pPr>
      <w:proofErr w:type="spellStart"/>
      <w:r w:rsidRPr="00413BBA">
        <w:rPr>
          <w:rFonts w:ascii="Rockwell" w:eastAsia="Times New Roman" w:hAnsi="Rockwell" w:cs="Arial"/>
          <w:bCs/>
          <w:color w:val="000000"/>
          <w:lang w:eastAsia="sv-SE"/>
        </w:rPr>
        <w:t>Sangiove</w:t>
      </w:r>
      <w:r w:rsidR="00423686">
        <w:rPr>
          <w:rFonts w:ascii="Rockwell" w:eastAsia="Times New Roman" w:hAnsi="Rockwell" w:cs="Arial"/>
          <w:bCs/>
          <w:color w:val="000000"/>
          <w:lang w:eastAsia="sv-SE"/>
        </w:rPr>
        <w:t>se</w:t>
      </w:r>
      <w:proofErr w:type="spellEnd"/>
      <w:r w:rsidR="00423686">
        <w:rPr>
          <w:rFonts w:ascii="Rockwell" w:eastAsia="Times New Roman" w:hAnsi="Rockwell" w:cs="Arial"/>
          <w:bCs/>
          <w:color w:val="000000"/>
          <w:lang w:eastAsia="sv-SE"/>
        </w:rPr>
        <w:t xml:space="preserve">, Toscana                                                                                                  </w:t>
      </w:r>
      <w:r w:rsidRPr="00413BBA">
        <w:rPr>
          <w:rFonts w:ascii="Rockwell" w:eastAsia="Times New Roman" w:hAnsi="Rockwell" w:cs="Arial"/>
          <w:bCs/>
          <w:color w:val="000000"/>
          <w:lang w:eastAsia="sv-SE"/>
        </w:rPr>
        <w:t xml:space="preserve">  </w:t>
      </w:r>
      <w:r w:rsidR="00423686">
        <w:rPr>
          <w:rFonts w:ascii="Rockwell" w:eastAsia="Times New Roman" w:hAnsi="Rockwell" w:cs="Arial"/>
          <w:bCs/>
          <w:color w:val="000000"/>
          <w:lang w:eastAsia="sv-SE"/>
        </w:rPr>
        <w:t xml:space="preserve">La </w:t>
      </w:r>
      <w:proofErr w:type="spellStart"/>
      <w:r w:rsidR="00423686">
        <w:rPr>
          <w:rFonts w:ascii="Rockwell" w:eastAsia="Times New Roman" w:hAnsi="Rockwell" w:cs="Arial"/>
          <w:bCs/>
          <w:color w:val="000000"/>
          <w:lang w:eastAsia="sv-SE"/>
        </w:rPr>
        <w:t>Ganghija</w:t>
      </w:r>
      <w:proofErr w:type="spellEnd"/>
      <w:r w:rsidR="00423686">
        <w:rPr>
          <w:rFonts w:ascii="Rockwell" w:eastAsia="Times New Roman" w:hAnsi="Rockwell" w:cs="Arial"/>
          <w:bCs/>
          <w:color w:val="000000"/>
          <w:lang w:eastAsia="sv-SE"/>
        </w:rPr>
        <w:t xml:space="preserve"> Lange </w:t>
      </w:r>
      <w:proofErr w:type="spellStart"/>
      <w:r w:rsidR="00423686">
        <w:rPr>
          <w:rFonts w:ascii="Rockwell" w:eastAsia="Times New Roman" w:hAnsi="Rockwell" w:cs="Arial"/>
          <w:bCs/>
          <w:color w:val="000000"/>
          <w:lang w:eastAsia="sv-SE"/>
        </w:rPr>
        <w:t>Nebbiolo</w:t>
      </w:r>
      <w:proofErr w:type="spellEnd"/>
      <w:r w:rsidR="00423686">
        <w:rPr>
          <w:rFonts w:ascii="Rockwell" w:eastAsia="Times New Roman" w:hAnsi="Rockwell" w:cs="Arial"/>
          <w:bCs/>
          <w:color w:val="000000"/>
          <w:lang w:eastAsia="sv-SE"/>
        </w:rPr>
        <w:t xml:space="preserve"> 2021                                                                                155/</w:t>
      </w:r>
      <w:proofErr w:type="gramStart"/>
      <w:r w:rsidR="00423686">
        <w:rPr>
          <w:rFonts w:ascii="Rockwell" w:eastAsia="Times New Roman" w:hAnsi="Rockwell" w:cs="Arial"/>
          <w:bCs/>
          <w:color w:val="000000"/>
          <w:lang w:eastAsia="sv-SE"/>
        </w:rPr>
        <w:t>630:-</w:t>
      </w:r>
      <w:proofErr w:type="gramEnd"/>
      <w:r w:rsidR="00423686">
        <w:rPr>
          <w:rFonts w:ascii="Rockwell" w:eastAsia="Times New Roman" w:hAnsi="Rockwell" w:cs="Arial"/>
          <w:bCs/>
          <w:color w:val="000000"/>
          <w:lang w:eastAsia="sv-SE"/>
        </w:rPr>
        <w:t xml:space="preserve">                                  </w:t>
      </w:r>
    </w:p>
    <w:p w14:paraId="6D6C9348" w14:textId="40B73CD3" w:rsidR="0097766E" w:rsidRPr="00B2098B" w:rsidRDefault="00423686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                        </w:t>
      </w:r>
      <w:proofErr w:type="spellStart"/>
      <w:r w:rsidRPr="00423686">
        <w:rPr>
          <w:rFonts w:ascii="Rockwell" w:eastAsia="Times New Roman" w:hAnsi="Rockwell" w:cstheme="minorHAnsi"/>
          <w:color w:val="000000"/>
          <w:lang w:eastAsia="sv-SE"/>
        </w:rPr>
        <w:t>Nebbiolo</w:t>
      </w:r>
      <w:proofErr w:type="spellEnd"/>
      <w:r w:rsidRPr="00423686"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proofErr w:type="spellStart"/>
      <w:r w:rsidRPr="00423686">
        <w:rPr>
          <w:rFonts w:ascii="Rockwell" w:eastAsia="Times New Roman" w:hAnsi="Rockwell" w:cstheme="minorHAnsi"/>
          <w:color w:val="000000"/>
          <w:lang w:eastAsia="sv-SE"/>
        </w:rPr>
        <w:t>Piemont</w:t>
      </w:r>
      <w:proofErr w:type="spellEnd"/>
      <w:r w:rsidR="0056411E" w:rsidRPr="0056411E"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5A6E24C3" w14:textId="77777777" w:rsidR="0097766E" w:rsidRDefault="0097766E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67181CA3" w14:textId="77777777" w:rsidR="0097766E" w:rsidRDefault="0097766E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74017FFF" w14:textId="77777777" w:rsidR="0097766E" w:rsidRDefault="0097766E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77185257" w14:textId="77777777" w:rsidR="005F6AFF" w:rsidRDefault="005F6AFF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6CF701D3" w14:textId="77777777" w:rsidR="00B2098B" w:rsidRDefault="00B2098B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41F418C6" w14:textId="77777777" w:rsidR="00B2098B" w:rsidRDefault="00B2098B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2D15FEA2" w14:textId="77777777" w:rsidR="00B2098B" w:rsidRDefault="00B2098B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656F4961" w14:textId="77777777" w:rsidR="00B2098B" w:rsidRDefault="00B2098B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46BD3207" w14:textId="6BFD09D6" w:rsidR="00F725C0" w:rsidRDefault="00F725C0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>Vitt på Flaska</w:t>
      </w:r>
    </w:p>
    <w:p w14:paraId="613D62F2" w14:textId="1A3817CF" w:rsidR="00F725C0" w:rsidRPr="004152EC" w:rsidRDefault="00F725C0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>Frankrike</w:t>
      </w:r>
    </w:p>
    <w:p w14:paraId="76D94041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Bourgogne</w:t>
      </w:r>
    </w:p>
    <w:p w14:paraId="078304DD" w14:textId="4E52798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Chablis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Vieilles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Vignes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2020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  <w:t xml:space="preserve"> </w:t>
      </w:r>
      <w:proofErr w:type="gramStart"/>
      <w:r w:rsidR="00413BBA">
        <w:rPr>
          <w:rFonts w:ascii="Rockwell" w:eastAsia="Times New Roman" w:hAnsi="Rockwell" w:cstheme="minorHAnsi"/>
          <w:color w:val="000000"/>
          <w:lang w:eastAsia="sv-SE"/>
        </w:rPr>
        <w:t>6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99:-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485E4084" w14:textId="77777777" w:rsidR="009E7D98" w:rsidRPr="0063493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Paul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Nicolle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Chardonnay, Chablis </w:t>
      </w:r>
    </w:p>
    <w:p w14:paraId="62DDE490" w14:textId="5662C780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Domaine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Louis Moreau Petit Chablis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413BBA">
        <w:rPr>
          <w:rFonts w:ascii="Rockwell" w:eastAsia="Times New Roman" w:hAnsi="Rockwell" w:cstheme="minorHAnsi"/>
          <w:color w:val="000000"/>
          <w:lang w:eastAsia="sv-SE"/>
        </w:rPr>
        <w:t>610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759655A1" w14:textId="77777777" w:rsidR="009E7D98" w:rsidRPr="0063493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Domaine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Louis Moreau, Chardonnay, Chablis </w:t>
      </w:r>
    </w:p>
    <w:p w14:paraId="23600238" w14:textId="5CF9C38F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Domaine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 xml:space="preserve">Louis Moreau Chablis Grand </w:t>
      </w:r>
      <w:proofErr w:type="spellStart"/>
      <w:r w:rsidRPr="004152EC">
        <w:rPr>
          <w:rFonts w:ascii="Rockwell" w:eastAsia="Times New Roman" w:hAnsi="Rockwell" w:cstheme="minorHAnsi"/>
          <w:color w:val="222222"/>
          <w:lang w:eastAsia="sv-SE"/>
        </w:rPr>
        <w:t>Cru</w:t>
      </w:r>
      <w:proofErr w:type="spellEnd"/>
      <w:r w:rsidRPr="004152EC">
        <w:rPr>
          <w:rFonts w:ascii="Rockwell" w:eastAsia="Times New Roman" w:hAnsi="Rockwell" w:cstheme="minorHAnsi"/>
          <w:color w:val="222222"/>
          <w:lang w:eastAsia="sv-SE"/>
        </w:rPr>
        <w:t xml:space="preserve"> Les </w:t>
      </w:r>
      <w:proofErr w:type="spellStart"/>
      <w:r w:rsidRPr="004152EC">
        <w:rPr>
          <w:rFonts w:ascii="Rockwell" w:eastAsia="Times New Roman" w:hAnsi="Rockwell" w:cstheme="minorHAnsi"/>
          <w:color w:val="222222"/>
          <w:lang w:eastAsia="sv-SE"/>
        </w:rPr>
        <w:t>Clos</w:t>
      </w:r>
      <w:proofErr w:type="spellEnd"/>
      <w:r w:rsidRPr="004152EC">
        <w:rPr>
          <w:rFonts w:ascii="Rockwell" w:eastAsia="Times New Roman" w:hAnsi="Rockwell" w:cstheme="minorHAnsi"/>
          <w:color w:val="222222"/>
          <w:lang w:eastAsia="sv-SE"/>
        </w:rPr>
        <w:t xml:space="preserve"> des Hospices 2016 </w:t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222222"/>
          <w:lang w:eastAsia="sv-SE"/>
        </w:rPr>
        <w:t>1</w:t>
      </w:r>
      <w:r w:rsidR="00413BBA">
        <w:rPr>
          <w:rFonts w:ascii="Rockwell" w:eastAsia="Times New Roman" w:hAnsi="Rockwell" w:cstheme="minorHAnsi"/>
          <w:color w:val="222222"/>
          <w:lang w:eastAsia="sv-SE"/>
        </w:rPr>
        <w:t>6</w:t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>45:-</w:t>
      </w:r>
      <w:proofErr w:type="gramEnd"/>
    </w:p>
    <w:p w14:paraId="3541D438" w14:textId="77777777" w:rsidR="009E7D98" w:rsidRPr="0063493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222222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Domaine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Louis Moreau, Chardonnay, Chablis </w:t>
      </w:r>
    </w:p>
    <w:p w14:paraId="397732D3" w14:textId="56F5E05C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Domaine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 xml:space="preserve">Louis Moreau Chablis Grand </w:t>
      </w:r>
      <w:proofErr w:type="spellStart"/>
      <w:r w:rsidRPr="004152EC">
        <w:rPr>
          <w:rFonts w:ascii="Rockwell" w:eastAsia="Times New Roman" w:hAnsi="Rockwell" w:cstheme="minorHAnsi"/>
          <w:color w:val="222222"/>
          <w:lang w:eastAsia="sv-SE"/>
        </w:rPr>
        <w:t>Cru</w:t>
      </w:r>
      <w:proofErr w:type="spellEnd"/>
      <w:r w:rsidRPr="004152EC">
        <w:rPr>
          <w:rFonts w:ascii="Rockwell" w:eastAsia="Times New Roman" w:hAnsi="Rockwell" w:cstheme="minorHAnsi"/>
          <w:color w:val="222222"/>
          <w:lang w:eastAsia="sv-SE"/>
        </w:rPr>
        <w:t xml:space="preserve"> Les </w:t>
      </w:r>
      <w:proofErr w:type="spellStart"/>
      <w:r w:rsidRPr="004152EC">
        <w:rPr>
          <w:rFonts w:ascii="Rockwell" w:eastAsia="Times New Roman" w:hAnsi="Rockwell" w:cstheme="minorHAnsi"/>
          <w:color w:val="222222"/>
          <w:lang w:eastAsia="sv-SE"/>
        </w:rPr>
        <w:t>Clos</w:t>
      </w:r>
      <w:proofErr w:type="spellEnd"/>
      <w:r w:rsidRPr="004152EC">
        <w:rPr>
          <w:rFonts w:ascii="Rockwell" w:eastAsia="Times New Roman" w:hAnsi="Rockwell" w:cstheme="minorHAnsi"/>
          <w:color w:val="222222"/>
          <w:lang w:eastAsia="sv-SE"/>
        </w:rPr>
        <w:t xml:space="preserve"> des Hospices 2014 </w:t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222222"/>
          <w:lang w:eastAsia="sv-SE"/>
        </w:rPr>
        <w:t>1</w:t>
      </w:r>
      <w:r w:rsidR="00413BBA">
        <w:rPr>
          <w:rFonts w:ascii="Rockwell" w:eastAsia="Times New Roman" w:hAnsi="Rockwell" w:cstheme="minorHAnsi"/>
          <w:color w:val="222222"/>
          <w:lang w:eastAsia="sv-SE"/>
        </w:rPr>
        <w:t>6</w:t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>60:-</w:t>
      </w:r>
      <w:proofErr w:type="gramEnd"/>
    </w:p>
    <w:p w14:paraId="3DD704F4" w14:textId="3CB7F2FA" w:rsidR="009E7D98" w:rsidRPr="00B2098B" w:rsidRDefault="009E7D98" w:rsidP="00B2098B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63493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Domaine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Louis Moreau, Chardonnay, Chablis </w:t>
      </w:r>
    </w:p>
    <w:p w14:paraId="7CE5C97F" w14:textId="2216AA93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Bourgogne Chardonnay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Cuvée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Edme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2020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7</w:t>
      </w:r>
      <w:r w:rsidR="00413BBA">
        <w:rPr>
          <w:rFonts w:ascii="Rockwell" w:eastAsia="Times New Roman" w:hAnsi="Rockwell" w:cstheme="minorHAnsi"/>
          <w:color w:val="000000"/>
          <w:lang w:eastAsia="sv-SE"/>
        </w:rPr>
        <w:t>9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9:-</w:t>
      </w:r>
      <w:proofErr w:type="gramEnd"/>
    </w:p>
    <w:p w14:paraId="16700A92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Maison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Champy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Chardonnay, Bourgogne</w:t>
      </w:r>
    </w:p>
    <w:p w14:paraId="63523936" w14:textId="776FEA79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Pernand-Vergelesses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Blanc 2018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10</w:t>
      </w:r>
      <w:r w:rsidR="00413BBA">
        <w:rPr>
          <w:rFonts w:ascii="Rockwell" w:eastAsia="Times New Roman" w:hAnsi="Rockwell" w:cstheme="minorHAnsi"/>
          <w:color w:val="000000"/>
          <w:lang w:eastAsia="sv-SE"/>
        </w:rPr>
        <w:t>9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6469B2F8" w14:textId="77777777" w:rsidR="009E7D98" w:rsidRPr="0063493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Maison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Champy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Chardonnay, AOP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Pernand-Vergelesses</w:t>
      </w:r>
      <w:proofErr w:type="spellEnd"/>
    </w:p>
    <w:p w14:paraId="4603B294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16E6B37B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Loire</w:t>
      </w:r>
    </w:p>
    <w:p w14:paraId="2B8035C0" w14:textId="4D9DD493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Menetou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-Salon 2020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413BBA">
        <w:rPr>
          <w:rFonts w:ascii="Rockwell" w:eastAsia="Times New Roman" w:hAnsi="Rockwell" w:cstheme="minorHAnsi"/>
          <w:color w:val="000000"/>
          <w:lang w:eastAsia="sv-SE"/>
        </w:rPr>
        <w:t>630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709AC5D6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Clément et Florian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Berthier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Sauvignon Blanc</w:t>
      </w:r>
    </w:p>
    <w:p w14:paraId="7CA4A0B1" w14:textId="6C2A266E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Chinon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Blanc 2021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6</w:t>
      </w:r>
      <w:r w:rsidR="00413BBA">
        <w:rPr>
          <w:rFonts w:ascii="Rockwell" w:eastAsia="Times New Roman" w:hAnsi="Rockwell" w:cstheme="minorHAnsi"/>
          <w:color w:val="000000"/>
          <w:lang w:eastAsia="sv-SE"/>
        </w:rPr>
        <w:t>80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52B5B38A" w14:textId="77777777" w:rsidR="009E7D98" w:rsidRPr="00634938" w:rsidRDefault="009E7D98" w:rsidP="009E7D98">
      <w:pPr>
        <w:spacing w:after="0" w:line="240" w:lineRule="auto"/>
        <w:ind w:firstLine="1304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Bernard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Baudry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Chenin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Blanc,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Chinon</w:t>
      </w:r>
      <w:proofErr w:type="spellEnd"/>
    </w:p>
    <w:p w14:paraId="1FB59E1C" w14:textId="364C2D90" w:rsidR="002F14D3" w:rsidRDefault="002F14D3" w:rsidP="002F14D3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Domaine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Millet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Sancerre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8</w:t>
      </w:r>
      <w:r w:rsidR="00413BBA">
        <w:rPr>
          <w:rFonts w:ascii="Rockwell" w:eastAsia="Times New Roman" w:hAnsi="Rockwell" w:cstheme="minorHAnsi"/>
          <w:color w:val="000000"/>
          <w:lang w:eastAsia="sv-SE"/>
        </w:rPr>
        <w:t>7</w:t>
      </w:r>
      <w:r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157F5E02" w14:textId="77777777" w:rsidR="002F14D3" w:rsidRPr="004152EC" w:rsidRDefault="002F14D3" w:rsidP="002F14D3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Domaine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Francois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Millet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Sauvignon Blanc,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Sancerre</w:t>
      </w:r>
      <w:proofErr w:type="spellEnd"/>
    </w:p>
    <w:p w14:paraId="5246314A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69DDD76C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Rhône</w:t>
      </w:r>
    </w:p>
    <w:p w14:paraId="7E9E2784" w14:textId="3547CCD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Châteauneuf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de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Pape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Blanc 2020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413BBA">
        <w:rPr>
          <w:rFonts w:ascii="Rockwell" w:eastAsia="Times New Roman" w:hAnsi="Rockwell" w:cstheme="minorHAnsi"/>
          <w:color w:val="000000"/>
          <w:lang w:eastAsia="sv-SE"/>
        </w:rPr>
        <w:t>950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145EF8A1" w14:textId="77777777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La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Durbane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Grenache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Syrah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Mourvèdre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Châteauneuf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Pape</w:t>
      </w:r>
      <w:proofErr w:type="spellEnd"/>
    </w:p>
    <w:p w14:paraId="5A926F8E" w14:textId="1232A151" w:rsidR="00A07F5F" w:rsidRDefault="00A07F5F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</w:p>
    <w:p w14:paraId="6AF5C957" w14:textId="7E690411" w:rsidR="00A07F5F" w:rsidRPr="00441CF8" w:rsidRDefault="00A07F5F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171717" w:themeColor="background2" w:themeShade="1A"/>
          <w:lang w:eastAsia="sv-SE"/>
        </w:rPr>
      </w:pPr>
      <w:r w:rsidRPr="00441CF8">
        <w:rPr>
          <w:rFonts w:ascii="Rockwell" w:eastAsia="Times New Roman" w:hAnsi="Rockwell" w:cstheme="minorHAnsi"/>
          <w:b/>
          <w:bCs/>
          <w:color w:val="171717" w:themeColor="background2" w:themeShade="1A"/>
          <w:lang w:eastAsia="sv-SE"/>
        </w:rPr>
        <w:t>Languedoc</w:t>
      </w:r>
    </w:p>
    <w:p w14:paraId="36183963" w14:textId="425832A5" w:rsidR="00A07F5F" w:rsidRDefault="00A07F5F" w:rsidP="009E7D98">
      <w:pPr>
        <w:spacing w:after="0" w:line="240" w:lineRule="auto"/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</w:pPr>
      <w:r w:rsidRPr="00441CF8"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>Mas Nicolas</w:t>
      </w:r>
      <w:r w:rsidR="00441CF8" w:rsidRPr="00441CF8"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 xml:space="preserve"> 2022 EKO/BIO</w:t>
      </w:r>
      <w:r w:rsidR="00441CF8"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ab/>
      </w:r>
      <w:r w:rsidR="00441CF8"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ab/>
      </w:r>
      <w:r w:rsidR="00441CF8"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ab/>
      </w:r>
      <w:r w:rsidR="00441CF8"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ab/>
      </w:r>
      <w:r w:rsidR="00441CF8"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ab/>
      </w:r>
      <w:proofErr w:type="gramStart"/>
      <w:r w:rsidR="00441CF8"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>545:-</w:t>
      </w:r>
      <w:proofErr w:type="gramEnd"/>
    </w:p>
    <w:p w14:paraId="0EE346C9" w14:textId="51A01A3A" w:rsidR="00441CF8" w:rsidRPr="00A07F5F" w:rsidRDefault="00441CF8" w:rsidP="009E7D98">
      <w:pPr>
        <w:spacing w:after="0" w:line="240" w:lineRule="auto"/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ab/>
        <w:t xml:space="preserve">Nicolas </w:t>
      </w:r>
      <w:proofErr w:type="spellStart"/>
      <w:r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>Maury</w:t>
      </w:r>
      <w:proofErr w:type="spellEnd"/>
      <w:r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>Viognier</w:t>
      </w:r>
      <w:proofErr w:type="spellEnd"/>
      <w:r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>, Languedoc</w:t>
      </w:r>
    </w:p>
    <w:p w14:paraId="74355687" w14:textId="2C9CBF65" w:rsidR="00A07F5F" w:rsidRPr="004152EC" w:rsidRDefault="00A07F5F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363BC713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Chile</w:t>
      </w:r>
    </w:p>
    <w:p w14:paraId="2E50F7D3" w14:textId="67EDB6F2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20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Barrels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Chardonnay 2021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6</w:t>
      </w:r>
      <w:r w:rsidR="00413BBA">
        <w:rPr>
          <w:rFonts w:ascii="Rockwell" w:eastAsia="Times New Roman" w:hAnsi="Rockwell" w:cstheme="minorHAnsi"/>
          <w:color w:val="000000"/>
          <w:lang w:eastAsia="sv-SE"/>
        </w:rPr>
        <w:t>70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73401DE9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20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Barrels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Chardonnay, Casablanca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Valley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 </w:t>
      </w:r>
    </w:p>
    <w:p w14:paraId="7DC85FB0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0B0BE072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Nya Zeeland</w:t>
      </w:r>
    </w:p>
    <w:p w14:paraId="61AE327B" w14:textId="2E059699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McDonald Series Chardonnay 2019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6</w:t>
      </w:r>
      <w:r w:rsidR="00413BBA">
        <w:rPr>
          <w:rFonts w:ascii="Rockwell" w:eastAsia="Times New Roman" w:hAnsi="Rockwell" w:cstheme="minorHAnsi"/>
          <w:color w:val="000000"/>
          <w:lang w:eastAsia="sv-SE"/>
        </w:rPr>
        <w:t>6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72D373F2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Church Road, Chardonnay, Hawkes Bay</w:t>
      </w:r>
    </w:p>
    <w:p w14:paraId="3513EDE5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589A4215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USA</w:t>
      </w:r>
    </w:p>
    <w:p w14:paraId="30E5FBF1" w14:textId="2D86EDAB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J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Vineyards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Russian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River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Valley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Chardonnay 2019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810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01FF1E00" w14:textId="77777777" w:rsidR="009E7D98" w:rsidRPr="0063493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J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Vineyards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Chardonnay,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Russian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River</w:t>
      </w:r>
    </w:p>
    <w:p w14:paraId="332EAA7C" w14:textId="5905A756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Riesling SSV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Timeline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2019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7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8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204F31A4" w14:textId="77777777" w:rsidR="009E7D98" w:rsidRPr="0063493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Hermann J Wiemer, Riesling, Finger Lakes New York</w:t>
      </w:r>
    </w:p>
    <w:p w14:paraId="19301BD9" w14:textId="117B1A52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Mannequin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2018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13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5:-</w:t>
      </w:r>
      <w:proofErr w:type="gramEnd"/>
    </w:p>
    <w:p w14:paraId="246FA67F" w14:textId="5774EECB" w:rsidR="009E7D98" w:rsidRPr="00634938" w:rsidRDefault="009E7D98" w:rsidP="00634938">
      <w:pPr>
        <w:spacing w:after="0" w:line="240" w:lineRule="auto"/>
        <w:ind w:left="720" w:firstLine="584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Orin Swift, Chardonnay, Kalifornien</w:t>
      </w:r>
    </w:p>
    <w:p w14:paraId="6A5324F6" w14:textId="77777777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02C90197" w14:textId="54B666E9" w:rsidR="00634938" w:rsidRPr="00441CF8" w:rsidRDefault="009E7D98" w:rsidP="0063493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Tyskland</w:t>
      </w:r>
    </w:p>
    <w:p w14:paraId="04706490" w14:textId="42487B7A" w:rsidR="005477B2" w:rsidRPr="0045090B" w:rsidRDefault="005477B2" w:rsidP="005477B2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Schlo</w:t>
      </w:r>
      <w:r w:rsidRPr="00967CC7">
        <w:rPr>
          <w:rFonts w:ascii="Rockwell" w:hAnsi="Rockwell"/>
        </w:rPr>
        <w:t>ßberg</w:t>
      </w:r>
      <w:proofErr w:type="spellEnd"/>
      <w:r w:rsidRPr="00967CC7"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>Riesling 2018</w:t>
      </w:r>
      <w:r w:rsidRPr="0045090B">
        <w:rPr>
          <w:rFonts w:ascii="Rockwell" w:eastAsia="Times New Roman" w:hAnsi="Rockwell" w:cstheme="minorHAnsi"/>
          <w:color w:val="000000"/>
          <w:lang w:eastAsia="sv-SE"/>
        </w:rPr>
        <w:tab/>
      </w:r>
      <w:r w:rsidRPr="0045090B"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45090B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7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9</w:t>
      </w:r>
      <w:r>
        <w:rPr>
          <w:rFonts w:ascii="Rockwell" w:eastAsia="Times New Roman" w:hAnsi="Rockwell" w:cstheme="minorHAnsi"/>
          <w:color w:val="000000"/>
          <w:lang w:eastAsia="sv-SE"/>
        </w:rPr>
        <w:t>5</w:t>
      </w:r>
      <w:r w:rsidRPr="0045090B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66CE8C33" w14:textId="77777777" w:rsidR="009E7D98" w:rsidRPr="00634938" w:rsidRDefault="005477B2" w:rsidP="005477B2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Jens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Windisch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Riesling, Rheinhessen</w:t>
      </w:r>
    </w:p>
    <w:p w14:paraId="1CE580F5" w14:textId="145D86AA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Bernkasteler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Lay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Riesling GG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Dry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2016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8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95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2B90F738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S.A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Prüm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Riesling, Mosel </w:t>
      </w:r>
    </w:p>
    <w:p w14:paraId="4E3B5C6A" w14:textId="77777777" w:rsidR="00B2098B" w:rsidRDefault="00E543CA" w:rsidP="009E7D98">
      <w:pPr>
        <w:spacing w:after="0" w:line="240" w:lineRule="auto"/>
        <w:rPr>
          <w:rFonts w:ascii="Rockwell" w:eastAsia="Times New Roman" w:hAnsi="Rockwell" w:cstheme="minorHAnsi"/>
          <w:b/>
          <w:bCs/>
          <w:lang w:eastAsia="sv-SE"/>
        </w:rPr>
      </w:pPr>
      <w:r w:rsidRPr="00E543CA">
        <w:rPr>
          <w:rFonts w:ascii="Rockwell" w:eastAsia="Times New Roman" w:hAnsi="Rockwell" w:cstheme="minorHAnsi"/>
          <w:b/>
          <w:bCs/>
          <w:lang w:eastAsia="sv-SE"/>
        </w:rPr>
        <w:t>Österrike</w:t>
      </w:r>
    </w:p>
    <w:p w14:paraId="7BAD1EB6" w14:textId="795F0B24" w:rsidR="009E7D98" w:rsidRPr="00B2098B" w:rsidRDefault="009E7D98" w:rsidP="009E7D98">
      <w:pPr>
        <w:spacing w:after="0" w:line="240" w:lineRule="auto"/>
        <w:rPr>
          <w:rFonts w:ascii="Rockwell" w:eastAsia="Times New Roman" w:hAnsi="Rockwell" w:cstheme="minorHAnsi"/>
          <w:b/>
          <w:bCs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Grüner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Veltliner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Weinviertel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DAC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Braitenpuechtorff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2021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5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8</w:t>
      </w:r>
      <w:r w:rsidR="00B2098B">
        <w:rPr>
          <w:rFonts w:ascii="Rockwell" w:eastAsia="Times New Roman" w:hAnsi="Rockwell" w:cstheme="minorHAnsi"/>
          <w:color w:val="000000"/>
          <w:lang w:eastAsia="sv-SE"/>
        </w:rPr>
        <w:t>5:-</w:t>
      </w:r>
      <w:proofErr w:type="spellStart"/>
      <w:proofErr w:type="gram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Weingut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Ingrid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Groiss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Grüner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Veltliner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Niederösterreich</w:t>
      </w:r>
    </w:p>
    <w:p w14:paraId="3B8034DD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7EA6F07A" w14:textId="506C44FD" w:rsidR="00A07F5F" w:rsidRDefault="00A07F5F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74BBEAA9" w14:textId="4A63FF8B" w:rsidR="009E7D98" w:rsidRPr="00441CF8" w:rsidRDefault="009E7D98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br/>
        <w:t>Rosé</w:t>
      </w:r>
    </w:p>
    <w:p w14:paraId="68264A35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Frankrike</w:t>
      </w:r>
    </w:p>
    <w:p w14:paraId="1FF9B3FD" w14:textId="7E9AFD55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Château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Reynier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Rosé 2021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520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497AB77E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Reynier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Cabernet Sauvignon/Merlot </w:t>
      </w:r>
    </w:p>
    <w:p w14:paraId="03DE3AAA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7F7D2FB8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Österrike</w:t>
      </w:r>
    </w:p>
    <w:p w14:paraId="74408D76" w14:textId="6B7FEA77" w:rsidR="005F6AFF" w:rsidRPr="005F6AFF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5F6AFF">
        <w:rPr>
          <w:rFonts w:ascii="Rockwell" w:eastAsia="Times New Roman" w:hAnsi="Rockwell" w:cstheme="minorHAnsi"/>
          <w:color w:val="000000"/>
          <w:lang w:eastAsia="sv-SE"/>
        </w:rPr>
        <w:t>Ried</w:t>
      </w:r>
      <w:proofErr w:type="spellEnd"/>
      <w:r w:rsidRPr="005F6AFF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5F6AFF">
        <w:rPr>
          <w:rFonts w:ascii="Rockwell" w:eastAsia="Times New Roman" w:hAnsi="Rockwell" w:cstheme="minorHAnsi"/>
          <w:color w:val="000000"/>
          <w:lang w:eastAsia="sv-SE"/>
        </w:rPr>
        <w:t>Hasenhaide</w:t>
      </w:r>
      <w:proofErr w:type="spellEnd"/>
      <w:r w:rsidRPr="005F6AFF">
        <w:rPr>
          <w:rFonts w:ascii="Rockwell" w:eastAsia="Times New Roman" w:hAnsi="Rockwell" w:cstheme="minorHAnsi"/>
          <w:color w:val="000000"/>
          <w:lang w:eastAsia="sv-SE"/>
        </w:rPr>
        <w:t xml:space="preserve"> Rosé EKO 2021</w:t>
      </w:r>
      <w:r w:rsidRPr="005F6AFF">
        <w:rPr>
          <w:rFonts w:ascii="Rockwell" w:eastAsia="Times New Roman" w:hAnsi="Rockwell" w:cstheme="minorHAnsi"/>
          <w:color w:val="000000"/>
          <w:lang w:eastAsia="sv-SE"/>
        </w:rPr>
        <w:tab/>
      </w:r>
      <w:r w:rsidRPr="005F6AFF">
        <w:rPr>
          <w:rFonts w:ascii="Rockwell" w:eastAsia="Times New Roman" w:hAnsi="Rockwell" w:cstheme="minorHAnsi"/>
          <w:color w:val="000000"/>
          <w:lang w:eastAsia="sv-SE"/>
        </w:rPr>
        <w:tab/>
      </w:r>
      <w:r w:rsidRPr="005F6AFF">
        <w:rPr>
          <w:rFonts w:ascii="Rockwell" w:eastAsia="Times New Roman" w:hAnsi="Rockwell" w:cstheme="minorHAnsi"/>
          <w:color w:val="000000"/>
          <w:lang w:eastAsia="sv-SE"/>
        </w:rPr>
        <w:tab/>
      </w:r>
      <w:r w:rsidRPr="005F6AFF">
        <w:rPr>
          <w:rFonts w:ascii="Rockwell" w:eastAsia="Times New Roman" w:hAnsi="Rockwell" w:cstheme="minorHAnsi"/>
          <w:color w:val="000000"/>
          <w:lang w:eastAsia="sv-SE"/>
        </w:rPr>
        <w:tab/>
        <w:t xml:space="preserve"> </w:t>
      </w:r>
      <w:proofErr w:type="gramStart"/>
      <w:r w:rsidR="00A43DBD" w:rsidRPr="005F6AFF">
        <w:rPr>
          <w:rFonts w:ascii="Rockwell" w:eastAsia="Times New Roman" w:hAnsi="Rockwell" w:cstheme="minorHAnsi"/>
          <w:color w:val="000000"/>
          <w:lang w:eastAsia="sv-SE"/>
        </w:rPr>
        <w:t>510</w:t>
      </w:r>
      <w:r w:rsidRPr="005F6AFF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5F6AFF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15AEDFB2" w14:textId="77777777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Weingut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Ingrid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Groiss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Zweigelt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Weinviertel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DAC </w:t>
      </w:r>
    </w:p>
    <w:p w14:paraId="61A18D19" w14:textId="77777777" w:rsidR="005F6AFF" w:rsidRDefault="005F6AFF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</w:p>
    <w:p w14:paraId="42DA1E54" w14:textId="44CA45DF" w:rsidR="00DC2E0B" w:rsidRPr="00DC2E0B" w:rsidRDefault="005F6AFF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5F6AFF">
        <w:rPr>
          <w:rFonts w:ascii="Rockwell" w:eastAsia="Times New Roman" w:hAnsi="Rockwell" w:cstheme="minorHAnsi"/>
          <w:b/>
          <w:bCs/>
          <w:color w:val="000000"/>
          <w:lang w:eastAsia="sv-SE"/>
        </w:rPr>
        <w:t>Spanien</w:t>
      </w: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 </w:t>
      </w:r>
      <w:r w:rsidR="00DC2E0B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DC2E0B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DC2E0B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DC2E0B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DC2E0B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DC2E0B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  <w:t xml:space="preserve"> </w:t>
      </w:r>
      <w:proofErr w:type="gramStart"/>
      <w:r w:rsidR="00DC2E0B">
        <w:rPr>
          <w:rFonts w:ascii="Rockwell" w:eastAsia="Times New Roman" w:hAnsi="Rockwell" w:cstheme="minorHAnsi"/>
          <w:color w:val="000000"/>
          <w:lang w:eastAsia="sv-SE"/>
        </w:rPr>
        <w:t>545:-</w:t>
      </w:r>
      <w:proofErr w:type="gramEnd"/>
    </w:p>
    <w:p w14:paraId="2AD58961" w14:textId="77777777" w:rsidR="00DC2E0B" w:rsidRDefault="005F6AFF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Tobia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Lu</w:t>
      </w:r>
      <w:r w:rsidR="00DC2E0B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z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 Luna</w:t>
      </w:r>
      <w:r w:rsidR="00DC2E0B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2020</w:t>
      </w:r>
      <w:r w:rsidR="00DC2E0B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</w:p>
    <w:p w14:paraId="4D10104D" w14:textId="66BC4269" w:rsidR="005F6AFF" w:rsidRPr="005F6AFF" w:rsidRDefault="00DC2E0B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proofErr w:type="spellStart"/>
      <w:proofErr w:type="gram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Garnacha,Maturana</w:t>
      </w:r>
      <w:proofErr w:type="spellEnd"/>
      <w:proofErr w:type="gram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Tinta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Rioja</w:t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</w:p>
    <w:p w14:paraId="73D52973" w14:textId="690CC26A" w:rsidR="005F6AFF" w:rsidRPr="005F6AFF" w:rsidRDefault="005F6AFF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4"/>
          <w:szCs w:val="24"/>
          <w:lang w:eastAsia="sv-SE"/>
        </w:rPr>
      </w:pPr>
    </w:p>
    <w:p w14:paraId="261F071D" w14:textId="25623B13" w:rsidR="000D5210" w:rsidRPr="000D5210" w:rsidRDefault="000D5210" w:rsidP="009E7D98">
      <w:pPr>
        <w:rPr>
          <w:rFonts w:ascii="Rockwell" w:eastAsia="Times New Roman" w:hAnsi="Rockwell" w:cstheme="minorHAnsi"/>
          <w:bCs/>
          <w:color w:val="000000"/>
          <w:lang w:eastAsia="sv-SE"/>
        </w:rPr>
      </w:pPr>
      <w:r w:rsidRPr="00634938">
        <w:rPr>
          <w:rFonts w:ascii="Rockwell" w:eastAsia="Times New Roman" w:hAnsi="Rockwell" w:cstheme="minorHAnsi"/>
          <w:bCs/>
          <w:color w:val="000000"/>
          <w:sz w:val="20"/>
          <w:szCs w:val="20"/>
          <w:lang w:eastAsia="sv-SE"/>
        </w:rPr>
        <w:tab/>
      </w:r>
    </w:p>
    <w:p w14:paraId="0F60B49C" w14:textId="77777777" w:rsidR="000D5210" w:rsidRDefault="000D5210" w:rsidP="009E7D98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/>
      </w:r>
    </w:p>
    <w:p w14:paraId="0BFD8CAE" w14:textId="77777777" w:rsidR="004007E5" w:rsidRDefault="004007E5" w:rsidP="004007E5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190AB80B" w14:textId="77777777" w:rsidR="004007E5" w:rsidRDefault="004007E5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 w:type="page"/>
      </w:r>
    </w:p>
    <w:p w14:paraId="4B4346C0" w14:textId="77777777" w:rsidR="002F14D3" w:rsidRDefault="009E7D98" w:rsidP="004007E5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>Vin på flaska</w:t>
      </w:r>
    </w:p>
    <w:p w14:paraId="6EFE1BE6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Rött</w:t>
      </w:r>
    </w:p>
    <w:p w14:paraId="258132D4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Argentina</w:t>
      </w:r>
    </w:p>
    <w:p w14:paraId="706AB31D" w14:textId="48664284" w:rsidR="00057193" w:rsidRPr="00057193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Finca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Orellana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</w:t>
      </w:r>
      <w:r w:rsidR="00C5607D">
        <w:rPr>
          <w:rFonts w:ascii="Rockwell" w:eastAsia="Times New Roman" w:hAnsi="Rockwell" w:cstheme="minorHAnsi"/>
          <w:color w:val="000000"/>
          <w:lang w:eastAsia="sv-SE"/>
        </w:rPr>
        <w:t>7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710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4BC3A921" w14:textId="6388C5FA" w:rsidR="00A851BF" w:rsidRDefault="009E7D98" w:rsidP="00570DE1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Trapiche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Terroir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Malbec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Mendoza </w:t>
      </w:r>
      <w:r w:rsidR="00CA12CE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</w:p>
    <w:p w14:paraId="3251AE29" w14:textId="03837750" w:rsidR="00057193" w:rsidRDefault="00057193" w:rsidP="00570DE1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057193">
        <w:rPr>
          <w:rFonts w:ascii="Rockwell" w:eastAsia="Times New Roman" w:hAnsi="Rockwell" w:cstheme="minorHAnsi"/>
          <w:color w:val="000000"/>
          <w:lang w:eastAsia="sv-SE"/>
        </w:rPr>
        <w:t>Trapiche</w:t>
      </w:r>
      <w:proofErr w:type="spellEnd"/>
      <w:r w:rsidRPr="00057193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057193">
        <w:rPr>
          <w:rFonts w:ascii="Rockwell" w:eastAsia="Times New Roman" w:hAnsi="Rockwell" w:cstheme="minorHAnsi"/>
          <w:color w:val="000000"/>
          <w:lang w:eastAsia="sv-SE"/>
        </w:rPr>
        <w:t>Perfiles</w:t>
      </w:r>
      <w:proofErr w:type="spellEnd"/>
      <w:r w:rsidRPr="00057193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057193">
        <w:rPr>
          <w:rFonts w:ascii="Rockwell" w:eastAsia="Times New Roman" w:hAnsi="Rockwell" w:cstheme="minorHAnsi"/>
          <w:color w:val="000000"/>
          <w:lang w:eastAsia="sv-SE"/>
        </w:rPr>
        <w:t>Calcareo</w:t>
      </w:r>
      <w:proofErr w:type="spellEnd"/>
      <w:r w:rsidRPr="00057193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057193">
        <w:rPr>
          <w:rFonts w:ascii="Rockwell" w:eastAsia="Times New Roman" w:hAnsi="Rockwell" w:cstheme="minorHAnsi"/>
          <w:color w:val="000000"/>
          <w:lang w:eastAsia="sv-SE"/>
        </w:rPr>
        <w:t>Malbec</w:t>
      </w:r>
      <w:proofErr w:type="spellEnd"/>
      <w:r w:rsidRPr="00057193">
        <w:rPr>
          <w:rFonts w:ascii="Rockwell" w:eastAsia="Times New Roman" w:hAnsi="Rockwell" w:cstheme="minorHAnsi"/>
          <w:color w:val="000000"/>
          <w:lang w:eastAsia="sv-SE"/>
        </w:rPr>
        <w:t xml:space="preserve"> 2</w:t>
      </w:r>
      <w:r w:rsidR="008501ED">
        <w:rPr>
          <w:rFonts w:ascii="Rockwell" w:eastAsia="Times New Roman" w:hAnsi="Rockwell" w:cstheme="minorHAnsi"/>
          <w:color w:val="000000"/>
          <w:lang w:eastAsia="sv-SE"/>
        </w:rPr>
        <w:t>021</w:t>
      </w:r>
      <w:r w:rsidR="00346A24">
        <w:rPr>
          <w:rFonts w:ascii="Rockwell" w:eastAsia="Times New Roman" w:hAnsi="Rockwell" w:cstheme="minorHAnsi"/>
          <w:color w:val="000000"/>
          <w:lang w:eastAsia="sv-SE"/>
        </w:rPr>
        <w:tab/>
      </w:r>
      <w:r w:rsidR="00346A24">
        <w:rPr>
          <w:rFonts w:ascii="Rockwell" w:eastAsia="Times New Roman" w:hAnsi="Rockwell" w:cstheme="minorHAnsi"/>
          <w:color w:val="000000"/>
          <w:lang w:eastAsia="sv-SE"/>
        </w:rPr>
        <w:tab/>
      </w:r>
      <w:r w:rsidR="00346A24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346A24">
        <w:rPr>
          <w:rFonts w:ascii="Rockwell" w:eastAsia="Times New Roman" w:hAnsi="Rockwell" w:cstheme="minorHAnsi"/>
          <w:color w:val="000000"/>
          <w:lang w:eastAsia="sv-SE"/>
        </w:rPr>
        <w:t>615:</w:t>
      </w:r>
      <w:r w:rsidR="008501ED">
        <w:rPr>
          <w:rFonts w:ascii="Rockwell" w:eastAsia="Times New Roman" w:hAnsi="Rockwell" w:cstheme="minorHAnsi"/>
          <w:color w:val="000000"/>
          <w:lang w:eastAsia="sv-SE"/>
        </w:rPr>
        <w:t>-</w:t>
      </w:r>
      <w:proofErr w:type="gramEnd"/>
    </w:p>
    <w:p w14:paraId="5F7B68ED" w14:textId="00E702F3" w:rsidR="008501ED" w:rsidRPr="00057193" w:rsidRDefault="008501ED" w:rsidP="00570DE1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 </w:t>
      </w:r>
    </w:p>
    <w:p w14:paraId="62A4CFC7" w14:textId="154BADA5" w:rsidR="00057193" w:rsidRDefault="00057193" w:rsidP="00570DE1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</w:p>
    <w:p w14:paraId="1E96EAC1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Australien</w:t>
      </w:r>
    </w:p>
    <w:p w14:paraId="1EB8BFB6" w14:textId="341C010F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Francis 2021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6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50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309F7B8A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Penley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Estate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Cabernet Franc,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Coonawarra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 </w:t>
      </w:r>
    </w:p>
    <w:p w14:paraId="28394D63" w14:textId="6159CF85" w:rsidR="00F173CE" w:rsidRPr="004152EC" w:rsidRDefault="00F173CE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38A93349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Frankrike</w:t>
      </w:r>
    </w:p>
    <w:p w14:paraId="4E2155DB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Bourgogne</w:t>
      </w:r>
    </w:p>
    <w:p w14:paraId="6FE78055" w14:textId="232E161D" w:rsidR="009E7D98" w:rsidRPr="004152EC" w:rsidRDefault="007D181E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Mercurey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Rouge 20</w:t>
      </w:r>
      <w:r w:rsidR="008501ED">
        <w:rPr>
          <w:rFonts w:ascii="Rockwell" w:eastAsia="Times New Roman" w:hAnsi="Rockwell" w:cstheme="minorHAnsi"/>
          <w:color w:val="000000"/>
          <w:lang w:eastAsia="sv-SE"/>
        </w:rPr>
        <w:t>18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1010</w:t>
      </w:r>
      <w:r w:rsidR="009E7D98"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="009E7D98"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587918D1" w14:textId="17A65349" w:rsidR="009E7D98" w:rsidRPr="008501ED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de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Chamirey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  </w:t>
      </w:r>
    </w:p>
    <w:p w14:paraId="4642CA70" w14:textId="4C303A54" w:rsidR="00634938" w:rsidRDefault="0063493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>
        <w:rPr>
          <w:rFonts w:ascii="Rockwell" w:eastAsia="Times New Roman" w:hAnsi="Rockwell" w:cstheme="minorHAnsi"/>
          <w:lang w:eastAsia="sv-SE"/>
        </w:rPr>
        <w:t>Pommard</w:t>
      </w:r>
      <w:proofErr w:type="spellEnd"/>
      <w:r>
        <w:rPr>
          <w:rFonts w:ascii="Rockwell" w:eastAsia="Times New Roman" w:hAnsi="Rockwell" w:cstheme="minorHAnsi"/>
          <w:lang w:eastAsia="sv-SE"/>
        </w:rPr>
        <w:t xml:space="preserve"> ”Le </w:t>
      </w:r>
      <w:proofErr w:type="spellStart"/>
      <w:r>
        <w:rPr>
          <w:rFonts w:ascii="Rockwell" w:eastAsia="Times New Roman" w:hAnsi="Rockwell" w:cstheme="minorHAnsi"/>
          <w:lang w:eastAsia="sv-SE"/>
        </w:rPr>
        <w:t>Combotte</w:t>
      </w:r>
      <w:proofErr w:type="spellEnd"/>
      <w:r>
        <w:rPr>
          <w:rFonts w:ascii="Rockwell" w:eastAsia="Times New Roman" w:hAnsi="Rockwell" w:cstheme="minorHAnsi"/>
          <w:lang w:eastAsia="sv-SE"/>
        </w:rPr>
        <w:t>” 2019</w:t>
      </w:r>
      <w:r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ab/>
      </w:r>
      <w:proofErr w:type="gramStart"/>
      <w:r w:rsidR="00D30DF5">
        <w:rPr>
          <w:rFonts w:ascii="Rockwell" w:eastAsia="Times New Roman" w:hAnsi="Rockwell" w:cstheme="minorHAnsi"/>
          <w:lang w:eastAsia="sv-SE"/>
        </w:rPr>
        <w:t>1</w:t>
      </w:r>
      <w:r w:rsidR="00A43DBD">
        <w:rPr>
          <w:rFonts w:ascii="Rockwell" w:eastAsia="Times New Roman" w:hAnsi="Rockwell" w:cstheme="minorHAnsi"/>
          <w:lang w:eastAsia="sv-SE"/>
        </w:rPr>
        <w:t>2</w:t>
      </w:r>
      <w:r w:rsidR="00D30DF5">
        <w:rPr>
          <w:rFonts w:ascii="Rockwell" w:eastAsia="Times New Roman" w:hAnsi="Rockwell" w:cstheme="minorHAnsi"/>
          <w:lang w:eastAsia="sv-SE"/>
        </w:rPr>
        <w:t>00:-</w:t>
      </w:r>
      <w:proofErr w:type="gramEnd"/>
    </w:p>
    <w:p w14:paraId="1A05003F" w14:textId="60E90368" w:rsidR="00D30DF5" w:rsidRPr="00D30DF5" w:rsidRDefault="00D30DF5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sz w:val="20"/>
          <w:szCs w:val="20"/>
          <w:lang w:eastAsia="sv-SE"/>
        </w:rPr>
        <w:t xml:space="preserve">Pierre </w:t>
      </w:r>
      <w:proofErr w:type="spellStart"/>
      <w:r>
        <w:rPr>
          <w:rFonts w:ascii="Rockwell" w:eastAsia="Times New Roman" w:hAnsi="Rockwell" w:cstheme="minorHAnsi"/>
          <w:sz w:val="20"/>
          <w:szCs w:val="20"/>
          <w:lang w:eastAsia="sv-SE"/>
        </w:rPr>
        <w:t>Arcelain</w:t>
      </w:r>
      <w:proofErr w:type="spellEnd"/>
      <w:r>
        <w:rPr>
          <w:rFonts w:ascii="Rockwell" w:eastAsia="Times New Roman" w:hAnsi="Rockwell" w:cstheme="minorHAnsi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sz w:val="20"/>
          <w:szCs w:val="20"/>
          <w:lang w:eastAsia="sv-SE"/>
        </w:rPr>
        <w:t>Pinot</w:t>
      </w:r>
      <w:proofErr w:type="spellEnd"/>
      <w:r>
        <w:rPr>
          <w:rFonts w:ascii="Rockwell" w:eastAsia="Times New Roman" w:hAnsi="Rockwell" w:cstheme="minorHAnsi"/>
          <w:sz w:val="20"/>
          <w:szCs w:val="2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sz w:val="20"/>
          <w:szCs w:val="20"/>
          <w:lang w:eastAsia="sv-SE"/>
        </w:rPr>
        <w:t>Noir</w:t>
      </w:r>
      <w:proofErr w:type="spellEnd"/>
      <w:r>
        <w:rPr>
          <w:rFonts w:ascii="Rockwell" w:eastAsia="Times New Roman" w:hAnsi="Rockwell" w:cstheme="minorHAnsi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sz w:val="20"/>
          <w:szCs w:val="20"/>
          <w:lang w:eastAsia="sv-SE"/>
        </w:rPr>
        <w:t>Pommard</w:t>
      </w:r>
      <w:proofErr w:type="spellEnd"/>
    </w:p>
    <w:p w14:paraId="38B9EF74" w14:textId="3B8AC07A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>Le</w:t>
      </w:r>
      <w:r w:rsidR="00205BAE">
        <w:rPr>
          <w:rFonts w:ascii="Rockwell" w:eastAsia="Times New Roman" w:hAnsi="Rockwell" w:cstheme="minorHAnsi"/>
          <w:color w:val="000000"/>
          <w:lang w:eastAsia="sv-SE"/>
        </w:rPr>
        <w:t xml:space="preserve">s </w:t>
      </w:r>
      <w:proofErr w:type="spellStart"/>
      <w:r w:rsidR="00205BAE">
        <w:rPr>
          <w:rFonts w:ascii="Rockwell" w:eastAsia="Times New Roman" w:hAnsi="Rockwell" w:cstheme="minorHAnsi"/>
          <w:color w:val="000000"/>
          <w:lang w:eastAsia="sv-SE"/>
        </w:rPr>
        <w:t>Plantes</w:t>
      </w:r>
      <w:proofErr w:type="spellEnd"/>
      <w:r w:rsidR="007D181E">
        <w:rPr>
          <w:rFonts w:ascii="Rockwell" w:eastAsia="Times New Roman" w:hAnsi="Rockwell" w:cstheme="minorHAnsi"/>
          <w:color w:val="000000"/>
          <w:lang w:eastAsia="sv-SE"/>
        </w:rPr>
        <w:t xml:space="preserve"> aux Bois 2018 </w:t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7D181E">
        <w:rPr>
          <w:rFonts w:ascii="Rockwell" w:eastAsia="Times New Roman" w:hAnsi="Rockwell" w:cstheme="minorHAnsi"/>
          <w:color w:val="000000"/>
          <w:lang w:eastAsia="sv-SE"/>
        </w:rPr>
        <w:t>9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80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712CB3C5" w14:textId="2656A85C" w:rsidR="00634938" w:rsidRPr="004152EC" w:rsidRDefault="009E7D98" w:rsidP="0063493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Domaine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Antoine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Lienhardt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Côte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Nuits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Village</w:t>
      </w:r>
      <w:proofErr w:type="spellEnd"/>
      <w:r w:rsid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br/>
      </w:r>
      <w:r w:rsidR="00634938" w:rsidRPr="004152EC">
        <w:rPr>
          <w:rFonts w:ascii="Rockwell" w:eastAsia="Times New Roman" w:hAnsi="Rockwell" w:cstheme="minorHAnsi"/>
          <w:color w:val="000000"/>
          <w:lang w:eastAsia="sv-SE"/>
        </w:rPr>
        <w:t>Le</w:t>
      </w:r>
      <w:r w:rsidR="00634938">
        <w:rPr>
          <w:rFonts w:ascii="Rockwell" w:eastAsia="Times New Roman" w:hAnsi="Rockwell" w:cstheme="minorHAnsi"/>
          <w:color w:val="000000"/>
          <w:lang w:eastAsia="sv-SE"/>
        </w:rPr>
        <w:t xml:space="preserve">s </w:t>
      </w:r>
      <w:proofErr w:type="spellStart"/>
      <w:r w:rsidR="00634938">
        <w:rPr>
          <w:rFonts w:ascii="Rockwell" w:eastAsia="Times New Roman" w:hAnsi="Rockwell" w:cstheme="minorHAnsi"/>
          <w:color w:val="000000"/>
          <w:lang w:eastAsia="sv-SE"/>
        </w:rPr>
        <w:t>Plantes</w:t>
      </w:r>
      <w:proofErr w:type="spellEnd"/>
      <w:r w:rsidR="00634938">
        <w:rPr>
          <w:rFonts w:ascii="Rockwell" w:eastAsia="Times New Roman" w:hAnsi="Rockwell" w:cstheme="minorHAnsi"/>
          <w:color w:val="000000"/>
          <w:lang w:eastAsia="sv-SE"/>
        </w:rPr>
        <w:t xml:space="preserve"> aux Bois 2015 </w:t>
      </w:r>
      <w:r w:rsidR="00634938">
        <w:rPr>
          <w:rFonts w:ascii="Rockwell" w:eastAsia="Times New Roman" w:hAnsi="Rockwell" w:cstheme="minorHAnsi"/>
          <w:color w:val="000000"/>
          <w:lang w:eastAsia="sv-SE"/>
        </w:rPr>
        <w:tab/>
      </w:r>
      <w:r w:rsidR="00634938">
        <w:rPr>
          <w:rFonts w:ascii="Rockwell" w:eastAsia="Times New Roman" w:hAnsi="Rockwell" w:cstheme="minorHAnsi"/>
          <w:color w:val="000000"/>
          <w:lang w:eastAsia="sv-SE"/>
        </w:rPr>
        <w:tab/>
      </w:r>
      <w:r w:rsidR="00634938">
        <w:rPr>
          <w:rFonts w:ascii="Rockwell" w:eastAsia="Times New Roman" w:hAnsi="Rockwell" w:cstheme="minorHAnsi"/>
          <w:color w:val="000000"/>
          <w:lang w:eastAsia="sv-SE"/>
        </w:rPr>
        <w:tab/>
      </w:r>
      <w:r w:rsidR="00634938">
        <w:rPr>
          <w:rFonts w:ascii="Rockwell" w:eastAsia="Times New Roman" w:hAnsi="Rockwell" w:cstheme="minorHAnsi"/>
          <w:color w:val="000000"/>
          <w:lang w:eastAsia="sv-SE"/>
        </w:rPr>
        <w:tab/>
      </w:r>
      <w:r w:rsidR="00634938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1010</w:t>
      </w:r>
      <w:r w:rsidR="00634938"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502413B3" w14:textId="256D1D84" w:rsidR="009E7D98" w:rsidRDefault="0063493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Domaine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Antoine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Lienhardt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Côte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Nuits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Village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br/>
      </w:r>
      <w:proofErr w:type="spellStart"/>
      <w:r>
        <w:rPr>
          <w:rFonts w:ascii="Rockwell" w:eastAsia="Times New Roman" w:hAnsi="Rockwell" w:cstheme="minorHAnsi"/>
          <w:lang w:eastAsia="sv-SE"/>
        </w:rPr>
        <w:t>Gamayoptère</w:t>
      </w:r>
      <w:proofErr w:type="spellEnd"/>
      <w:r>
        <w:rPr>
          <w:rFonts w:ascii="Rockwell" w:eastAsia="Times New Roman" w:hAnsi="Rockwell" w:cstheme="minorHAnsi"/>
          <w:lang w:eastAsia="sv-SE"/>
        </w:rPr>
        <w:t xml:space="preserve"> 202</w:t>
      </w:r>
      <w:r w:rsidR="008501ED">
        <w:rPr>
          <w:rFonts w:ascii="Rockwell" w:eastAsia="Times New Roman" w:hAnsi="Rockwell" w:cstheme="minorHAnsi"/>
          <w:lang w:eastAsia="sv-SE"/>
        </w:rPr>
        <w:t xml:space="preserve">0                             </w:t>
      </w:r>
      <w:r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lang w:eastAsia="sv-SE"/>
        </w:rPr>
        <w:t>9</w:t>
      </w:r>
      <w:r w:rsidR="00A43DBD">
        <w:rPr>
          <w:rFonts w:ascii="Rockwell" w:eastAsia="Times New Roman" w:hAnsi="Rockwell" w:cstheme="minorHAnsi"/>
          <w:lang w:eastAsia="sv-SE"/>
        </w:rPr>
        <w:t>5</w:t>
      </w:r>
      <w:r>
        <w:rPr>
          <w:rFonts w:ascii="Rockwell" w:eastAsia="Times New Roman" w:hAnsi="Rockwell" w:cstheme="minorHAnsi"/>
          <w:lang w:eastAsia="sv-SE"/>
        </w:rPr>
        <w:t>0:-</w:t>
      </w:r>
      <w:proofErr w:type="gramEnd"/>
    </w:p>
    <w:p w14:paraId="4FE6B6F1" w14:textId="179A2247" w:rsidR="00AA1046" w:rsidRDefault="00634938" w:rsidP="00E375EE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Domaine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Antoine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Lienhardt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Gamay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Bourgignons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Fixin</w:t>
      </w:r>
      <w:proofErr w:type="spellEnd"/>
      <w:r w:rsidR="00AA1046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</w:p>
    <w:p w14:paraId="18CCAE10" w14:textId="5EDE8380" w:rsidR="009E7D98" w:rsidRDefault="00AA1046" w:rsidP="00E375EE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Fleurie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Poncie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202</w:t>
      </w:r>
      <w:r w:rsidR="008501ED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3</w:t>
      </w:r>
      <w:r w:rsid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680:-</w:t>
      </w:r>
      <w:proofErr w:type="gramEnd"/>
    </w:p>
    <w:p w14:paraId="6B571619" w14:textId="06E92A65" w:rsidR="00AA1046" w:rsidRPr="00E375EE" w:rsidRDefault="00AA1046" w:rsidP="00E375EE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  <w:t xml:space="preserve">Pierre-Marie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Chermette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Gamay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Beaujolaise</w:t>
      </w:r>
      <w:proofErr w:type="spellEnd"/>
    </w:p>
    <w:p w14:paraId="7F3E5B46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164086DE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Bordeaux </w:t>
      </w:r>
    </w:p>
    <w:p w14:paraId="136D3EF0" w14:textId="00880529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Closerie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Bories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2015 MGM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10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9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611425F2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Puygueraud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Merlot, Francs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Côtes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 Bordeaux</w:t>
      </w:r>
    </w:p>
    <w:p w14:paraId="5D00ADEC" w14:textId="5E3106C0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Château </w:t>
      </w:r>
      <w:proofErr w:type="spellStart"/>
      <w:r w:rsidR="00205BAE">
        <w:rPr>
          <w:rFonts w:ascii="Rockwell" w:eastAsia="Times New Roman" w:hAnsi="Rockwell" w:cstheme="minorHAnsi"/>
          <w:color w:val="000000"/>
          <w:lang w:eastAsia="sv-SE"/>
        </w:rPr>
        <w:t>Reynier</w:t>
      </w:r>
      <w:proofErr w:type="spellEnd"/>
      <w:r w:rsidR="00205BAE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205BAE">
        <w:rPr>
          <w:rFonts w:ascii="Rockwell" w:eastAsia="Times New Roman" w:hAnsi="Rockwell" w:cstheme="minorHAnsi"/>
          <w:color w:val="000000"/>
          <w:lang w:eastAsia="sv-SE"/>
        </w:rPr>
        <w:t>Cuvée</w:t>
      </w:r>
      <w:proofErr w:type="spellEnd"/>
      <w:r w:rsidR="00205BAE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205BAE">
        <w:rPr>
          <w:rFonts w:ascii="Rockwell" w:eastAsia="Times New Roman" w:hAnsi="Rockwell" w:cstheme="minorHAnsi"/>
          <w:color w:val="000000"/>
          <w:lang w:eastAsia="sv-SE"/>
        </w:rPr>
        <w:t>Heritage</w:t>
      </w:r>
      <w:proofErr w:type="spellEnd"/>
      <w:r w:rsidR="00205BAE">
        <w:rPr>
          <w:rFonts w:ascii="Rockwell" w:eastAsia="Times New Roman" w:hAnsi="Rockwell" w:cstheme="minorHAnsi"/>
          <w:color w:val="000000"/>
          <w:lang w:eastAsia="sv-SE"/>
        </w:rPr>
        <w:t xml:space="preserve"> 2018 </w:t>
      </w:r>
      <w:r w:rsidR="00205BAE">
        <w:rPr>
          <w:rFonts w:ascii="Rockwell" w:eastAsia="Times New Roman" w:hAnsi="Rockwell" w:cstheme="minorHAnsi"/>
          <w:color w:val="000000"/>
          <w:lang w:eastAsia="sv-SE"/>
        </w:rPr>
        <w:tab/>
      </w:r>
      <w:r w:rsidR="00205BAE">
        <w:rPr>
          <w:rFonts w:ascii="Rockwell" w:eastAsia="Times New Roman" w:hAnsi="Rockwell" w:cstheme="minorHAnsi"/>
          <w:color w:val="000000"/>
          <w:lang w:eastAsia="sv-SE"/>
        </w:rPr>
        <w:tab/>
      </w:r>
      <w:r w:rsidR="00205BAE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910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27CC21CC" w14:textId="6B60A712" w:rsidR="009E7D98" w:rsidRPr="00DF4524" w:rsidRDefault="009E7D98" w:rsidP="00DF4524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Reynier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Merlot/Cabernet Sauvignon, Vin de Bordeaux</w:t>
      </w:r>
    </w:p>
    <w:p w14:paraId="5D395AA3" w14:textId="2226B384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Virginie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de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Valandraud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2016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4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50:-</w:t>
      </w:r>
      <w:proofErr w:type="gramEnd"/>
    </w:p>
    <w:p w14:paraId="70A349C4" w14:textId="50CA8A02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Valandraud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Merlot/Cabernet Franc, Saint-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Émilion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Grand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Cr</w:t>
      </w:r>
      <w:r w:rsidR="00B2098B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u</w:t>
      </w:r>
      <w:proofErr w:type="spellEnd"/>
    </w:p>
    <w:p w14:paraId="4351D259" w14:textId="639B7E41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Château Lynch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Moussas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2005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60:-</w:t>
      </w:r>
      <w:proofErr w:type="gramEnd"/>
    </w:p>
    <w:p w14:paraId="34FF7AC5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Lynch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Moussas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Cabernet Sauvignon/Merlot,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Pauillac</w:t>
      </w:r>
      <w:proofErr w:type="spellEnd"/>
    </w:p>
    <w:p w14:paraId="4815BA9F" w14:textId="52657F74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Château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Potensac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2014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4133C3">
        <w:rPr>
          <w:rFonts w:ascii="Rockwell" w:eastAsia="Times New Roman" w:hAnsi="Rockwell" w:cstheme="minorHAnsi"/>
          <w:color w:val="000000"/>
          <w:lang w:eastAsia="sv-SE"/>
        </w:rPr>
        <w:t>1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1</w:t>
      </w:r>
      <w:r w:rsidR="004133C3">
        <w:rPr>
          <w:rFonts w:ascii="Rockwell" w:eastAsia="Times New Roman" w:hAnsi="Rockwell" w:cstheme="minorHAnsi"/>
          <w:color w:val="000000"/>
          <w:lang w:eastAsia="sv-SE"/>
        </w:rPr>
        <w:t>50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04A5448D" w14:textId="77777777" w:rsidR="009E7D98" w:rsidRPr="00D30DF5" w:rsidRDefault="009E7D98" w:rsidP="009E7D98">
      <w:pPr>
        <w:spacing w:after="0" w:line="240" w:lineRule="auto"/>
        <w:ind w:left="1304" w:firstLine="1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Potensac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Merlot/Cabernet Sauvignon/Cabernet Franc,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Cru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Bourgeois</w:t>
      </w:r>
    </w:p>
    <w:p w14:paraId="53438015" w14:textId="4237BAFA" w:rsidR="009E7D98" w:rsidRPr="004152EC" w:rsidRDefault="00205BAE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Château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Cissac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</w:t>
      </w:r>
      <w:r w:rsidR="008501ED">
        <w:rPr>
          <w:rFonts w:ascii="Rockwell" w:eastAsia="Times New Roman" w:hAnsi="Rockwell" w:cstheme="minorHAnsi"/>
          <w:color w:val="000000"/>
          <w:lang w:eastAsia="sv-SE"/>
        </w:rPr>
        <w:t>14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1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5</w:t>
      </w:r>
      <w:r w:rsidR="009E7D98" w:rsidRPr="004152EC">
        <w:rPr>
          <w:rFonts w:ascii="Rockwell" w:eastAsia="Times New Roman" w:hAnsi="Rockwell" w:cstheme="minorHAnsi"/>
          <w:color w:val="000000"/>
          <w:lang w:eastAsia="sv-SE"/>
        </w:rPr>
        <w:t>60:-</w:t>
      </w:r>
      <w:proofErr w:type="gramEnd"/>
    </w:p>
    <w:p w14:paraId="5F957B92" w14:textId="2B040F9B" w:rsidR="009E7D98" w:rsidRPr="00D30DF5" w:rsidRDefault="009E7D98" w:rsidP="005477B2">
      <w:pPr>
        <w:spacing w:after="0" w:line="240" w:lineRule="auto"/>
        <w:ind w:left="1304" w:firstLine="1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Cissac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Cabernet Sauvignon/Merlot/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Petite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Verdot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Cru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Bourgeois</w:t>
      </w:r>
      <w:r w:rsidR="00B2098B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                   </w:t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Haut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-Médoc</w:t>
      </w:r>
    </w:p>
    <w:p w14:paraId="04B276FF" w14:textId="4E56263C" w:rsidR="00060928" w:rsidRDefault="00060928" w:rsidP="0006092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>Château</w:t>
      </w:r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Padarnac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2014</w:t>
      </w:r>
      <w:r w:rsidR="00205BAE">
        <w:rPr>
          <w:rFonts w:ascii="Rockwell" w:eastAsia="Times New Roman" w:hAnsi="Rockwell" w:cstheme="minorHAnsi"/>
          <w:color w:val="000000"/>
          <w:lang w:eastAsia="sv-SE"/>
        </w:rPr>
        <w:tab/>
      </w:r>
      <w:r w:rsidR="00205BAE">
        <w:rPr>
          <w:rFonts w:ascii="Rockwell" w:eastAsia="Times New Roman" w:hAnsi="Rockwell" w:cstheme="minorHAnsi"/>
          <w:color w:val="000000"/>
          <w:lang w:eastAsia="sv-SE"/>
        </w:rPr>
        <w:tab/>
      </w:r>
      <w:r w:rsidR="00205BAE">
        <w:rPr>
          <w:rFonts w:ascii="Rockwell" w:eastAsia="Times New Roman" w:hAnsi="Rockwell" w:cstheme="minorHAnsi"/>
          <w:color w:val="000000"/>
          <w:lang w:eastAsia="sv-SE"/>
        </w:rPr>
        <w:tab/>
      </w:r>
      <w:r w:rsidR="00205BAE">
        <w:rPr>
          <w:rFonts w:ascii="Rockwell" w:eastAsia="Times New Roman" w:hAnsi="Rockwell" w:cstheme="minorHAnsi"/>
          <w:color w:val="000000"/>
          <w:lang w:eastAsia="sv-SE"/>
        </w:rPr>
        <w:tab/>
      </w:r>
      <w:r w:rsidR="00205BAE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990</w:t>
      </w:r>
      <w:r w:rsidR="001374C7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4D8BB7C7" w14:textId="77777777" w:rsidR="00060928" w:rsidRPr="00D30DF5" w:rsidRDefault="00060928" w:rsidP="0006092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Padarnac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Cabernet Sauvignon/Merlot,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Pauillac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</w:p>
    <w:p w14:paraId="546D7EB3" w14:textId="15F31464" w:rsidR="00D30DF5" w:rsidRDefault="00D30DF5" w:rsidP="00D30DF5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>Château</w:t>
      </w:r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Mauvesin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Barton 201</w:t>
      </w:r>
      <w:r w:rsidR="007B140C">
        <w:rPr>
          <w:rFonts w:ascii="Rockwell" w:eastAsia="Times New Roman" w:hAnsi="Rockwell" w:cstheme="minorHAnsi"/>
          <w:color w:val="000000"/>
          <w:lang w:eastAsia="sv-SE"/>
        </w:rPr>
        <w:t>9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8</w:t>
      </w:r>
      <w:r>
        <w:rPr>
          <w:rFonts w:ascii="Rockwell" w:eastAsia="Times New Roman" w:hAnsi="Rockwell" w:cstheme="minorHAnsi"/>
          <w:color w:val="000000"/>
          <w:lang w:eastAsia="sv-SE"/>
        </w:rPr>
        <w:t>49:-</w:t>
      </w:r>
      <w:proofErr w:type="gramEnd"/>
    </w:p>
    <w:p w14:paraId="07A2824E" w14:textId="77777777" w:rsidR="00D30DF5" w:rsidRPr="00D30DF5" w:rsidRDefault="00D30DF5" w:rsidP="00D30DF5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sz w:val="20"/>
          <w:szCs w:val="20"/>
          <w:lang w:eastAsia="sv-SE"/>
        </w:rPr>
      </w:pPr>
      <w:r w:rsidRPr="00205BAE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Mauvesin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Barton, Merlot/Cab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Sauv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/Cab Franc,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Moulis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-en-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Medoc</w:t>
      </w:r>
      <w:proofErr w:type="spellEnd"/>
    </w:p>
    <w:p w14:paraId="14768169" w14:textId="099E304A" w:rsidR="000D5210" w:rsidRDefault="000D5210" w:rsidP="008501ED">
      <w:pPr>
        <w:spacing w:after="0" w:line="240" w:lineRule="auto"/>
        <w:rPr>
          <w:rFonts w:ascii="Rockwell" w:eastAsia="Times New Roman" w:hAnsi="Rockwell" w:cs="Arial"/>
          <w:color w:val="000000"/>
          <w:lang w:eastAsia="sv-SE"/>
        </w:rPr>
      </w:pPr>
      <w:proofErr w:type="spellStart"/>
      <w:r>
        <w:rPr>
          <w:rFonts w:ascii="Rockwell" w:eastAsia="Times New Roman" w:hAnsi="Rockwell" w:cs="Arial"/>
          <w:color w:val="000000"/>
          <w:lang w:eastAsia="sv-SE"/>
        </w:rPr>
        <w:t>Autrement</w:t>
      </w:r>
      <w:proofErr w:type="spellEnd"/>
      <w:r>
        <w:rPr>
          <w:rFonts w:ascii="Rockwell" w:eastAsia="Times New Roman" w:hAnsi="Rockwell" w:cs="Arial"/>
          <w:color w:val="000000"/>
          <w:lang w:eastAsia="sv-SE"/>
        </w:rPr>
        <w:t xml:space="preserve"> 2015</w:t>
      </w:r>
      <w:r w:rsidR="004007E5">
        <w:rPr>
          <w:rFonts w:ascii="Rockwell" w:eastAsia="Times New Roman" w:hAnsi="Rockwell" w:cs="Arial"/>
          <w:color w:val="000000"/>
          <w:lang w:eastAsia="sv-SE"/>
        </w:rPr>
        <w:t xml:space="preserve"> Natur</w:t>
      </w:r>
      <w:r w:rsidR="004007E5">
        <w:rPr>
          <w:rFonts w:ascii="Rockwell" w:eastAsia="Times New Roman" w:hAnsi="Rockwell" w:cs="Arial"/>
          <w:color w:val="000000"/>
          <w:lang w:eastAsia="sv-SE"/>
        </w:rPr>
        <w:tab/>
      </w:r>
      <w:r w:rsidR="004007E5">
        <w:rPr>
          <w:rFonts w:ascii="Rockwell" w:eastAsia="Times New Roman" w:hAnsi="Rockwell" w:cs="Arial"/>
          <w:color w:val="000000"/>
          <w:lang w:eastAsia="sv-SE"/>
        </w:rPr>
        <w:tab/>
      </w:r>
      <w:r w:rsidR="004007E5">
        <w:rPr>
          <w:rFonts w:ascii="Rockwell" w:eastAsia="Times New Roman" w:hAnsi="Rockwell" w:cs="Arial"/>
          <w:color w:val="000000"/>
          <w:lang w:eastAsia="sv-SE"/>
        </w:rPr>
        <w:tab/>
      </w:r>
      <w:r w:rsidR="004007E5">
        <w:rPr>
          <w:rFonts w:ascii="Rockwell" w:eastAsia="Times New Roman" w:hAnsi="Rockwell" w:cs="Arial"/>
          <w:color w:val="000000"/>
          <w:lang w:eastAsia="sv-SE"/>
        </w:rPr>
        <w:tab/>
      </w:r>
      <w:r w:rsidR="004007E5">
        <w:rPr>
          <w:rFonts w:ascii="Rockwell" w:eastAsia="Times New Roman" w:hAnsi="Rockwell" w:cs="Arial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="Arial"/>
          <w:color w:val="000000"/>
          <w:lang w:eastAsia="sv-SE"/>
        </w:rPr>
        <w:t>8</w:t>
      </w:r>
      <w:r w:rsidR="004007E5">
        <w:rPr>
          <w:rFonts w:ascii="Rockwell" w:eastAsia="Times New Roman" w:hAnsi="Rockwell" w:cs="Arial"/>
          <w:color w:val="000000"/>
          <w:lang w:eastAsia="sv-SE"/>
        </w:rPr>
        <w:t>75:-</w:t>
      </w:r>
      <w:proofErr w:type="gramEnd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Lamery</w:t>
      </w:r>
      <w:proofErr w:type="spellEnd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-Jacques </w:t>
      </w: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Broustet</w:t>
      </w:r>
      <w:proofErr w:type="spellEnd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, Cab </w:t>
      </w: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Sauv</w:t>
      </w:r>
      <w:proofErr w:type="spellEnd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/Cab Franc/Merlot/</w:t>
      </w: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Malbec</w:t>
      </w:r>
      <w:proofErr w:type="spellEnd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, Saint Pierre </w:t>
      </w: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d’Aurillac</w:t>
      </w:r>
      <w:proofErr w:type="spellEnd"/>
    </w:p>
    <w:p w14:paraId="214F498D" w14:textId="77777777" w:rsidR="004007E5" w:rsidRPr="004007E5" w:rsidRDefault="004007E5" w:rsidP="004007E5">
      <w:pPr>
        <w:spacing w:after="0" w:line="240" w:lineRule="auto"/>
        <w:ind w:left="1304" w:hanging="1304"/>
        <w:rPr>
          <w:rFonts w:ascii="Rockwell" w:eastAsia="Times New Roman" w:hAnsi="Rockwell" w:cs="Arial"/>
          <w:color w:val="000000"/>
          <w:lang w:eastAsia="sv-SE"/>
        </w:rPr>
      </w:pPr>
    </w:p>
    <w:p w14:paraId="5ED25C7E" w14:textId="77777777" w:rsidR="008501ED" w:rsidRDefault="008501ED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10B74162" w14:textId="77777777" w:rsidR="008501ED" w:rsidRDefault="008501ED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6EE44D50" w14:textId="77777777" w:rsidR="008501ED" w:rsidRDefault="008501ED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39B5A1BE" w14:textId="77777777" w:rsidR="008501ED" w:rsidRDefault="008501ED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233C72CB" w14:textId="77777777" w:rsidR="008501ED" w:rsidRDefault="008501ED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3C321C43" w14:textId="77777777" w:rsidR="008501ED" w:rsidRDefault="008501ED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7F295BE7" w14:textId="77777777" w:rsidR="008501ED" w:rsidRDefault="008501ED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79C566BC" w14:textId="6973163F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>Loire</w:t>
      </w:r>
    </w:p>
    <w:p w14:paraId="2858C175" w14:textId="0B049683" w:rsidR="00D30DF5" w:rsidRDefault="00D30DF5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Le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Domaine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2021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6</w:t>
      </w:r>
      <w:r w:rsidR="006237D9">
        <w:rPr>
          <w:rFonts w:ascii="Rockwell" w:eastAsia="Times New Roman" w:hAnsi="Rockwell" w:cstheme="minorHAnsi"/>
          <w:color w:val="000000"/>
          <w:lang w:eastAsia="sv-SE"/>
        </w:rPr>
        <w:t>60</w:t>
      </w:r>
      <w:r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7336DAA2" w14:textId="2182B226" w:rsidR="00D30DF5" w:rsidRPr="00D30DF5" w:rsidRDefault="00D30DF5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Bernard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Baudry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Cabernet Franc,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Chinon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 </w:t>
      </w:r>
    </w:p>
    <w:p w14:paraId="75835760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4ABBF10A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Rhône</w:t>
      </w:r>
    </w:p>
    <w:p w14:paraId="271AED84" w14:textId="7534E55C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Châteauneuf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de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Pape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</w:t>
      </w:r>
      <w:r w:rsidR="004938AA">
        <w:rPr>
          <w:rFonts w:ascii="Rockwell" w:eastAsia="Times New Roman" w:hAnsi="Rockwell" w:cstheme="minorHAnsi"/>
          <w:color w:val="000000"/>
          <w:lang w:eastAsia="sv-SE"/>
        </w:rPr>
        <w:t>20</w:t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9</w:t>
      </w:r>
      <w:r w:rsidR="00A722CC">
        <w:rPr>
          <w:rFonts w:ascii="Rockwell" w:eastAsia="Times New Roman" w:hAnsi="Rockwell" w:cstheme="minorHAnsi"/>
          <w:color w:val="000000"/>
          <w:lang w:eastAsia="sv-SE"/>
        </w:rPr>
        <w:t>90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4F16B579" w14:textId="77777777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La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Durbane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Grenache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Syrah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Mourvèdre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Châteauneuf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Pape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 </w:t>
      </w:r>
    </w:p>
    <w:p w14:paraId="32B43B2B" w14:textId="0E958BC5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Côtes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du Rhône 2004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722CC">
        <w:rPr>
          <w:rFonts w:ascii="Rockwell" w:eastAsia="Times New Roman" w:hAnsi="Rockwell" w:cstheme="minorHAnsi"/>
          <w:color w:val="000000"/>
          <w:lang w:eastAsia="sv-SE"/>
        </w:rPr>
        <w:t>810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77CC54FE" w14:textId="10BB2C01" w:rsidR="00205BAE" w:rsidRDefault="009E7D98" w:rsidP="0006622C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La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Durbane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Grenache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Syrah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Côtes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du Rhône</w:t>
      </w:r>
    </w:p>
    <w:p w14:paraId="06A19F78" w14:textId="2503CD0F" w:rsidR="00EA57A7" w:rsidRDefault="00EA57A7" w:rsidP="0006622C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EA57A7">
        <w:rPr>
          <w:rFonts w:ascii="Rockwell" w:eastAsia="Times New Roman" w:hAnsi="Rockwell" w:cstheme="minorHAnsi"/>
          <w:color w:val="000000"/>
          <w:lang w:eastAsia="sv-SE"/>
        </w:rPr>
        <w:t>Côtes</w:t>
      </w:r>
      <w:proofErr w:type="spellEnd"/>
      <w:r w:rsidRPr="00EA57A7">
        <w:rPr>
          <w:rFonts w:ascii="Rockwell" w:eastAsia="Times New Roman" w:hAnsi="Rockwell" w:cstheme="minorHAnsi"/>
          <w:color w:val="000000"/>
          <w:lang w:eastAsia="sv-SE"/>
        </w:rPr>
        <w:t xml:space="preserve"> du Rhône 2022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830:-</w:t>
      </w:r>
      <w:proofErr w:type="gramEnd"/>
    </w:p>
    <w:p w14:paraId="79D669A5" w14:textId="62E85140" w:rsidR="00EA57A7" w:rsidRPr="00EA57A7" w:rsidRDefault="00EA57A7" w:rsidP="0006622C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EA57A7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La </w:t>
      </w:r>
      <w:proofErr w:type="spellStart"/>
      <w:proofErr w:type="gramStart"/>
      <w:r w:rsidRPr="00EA57A7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Durbane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,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Grenache</w:t>
      </w:r>
      <w:proofErr w:type="spellEnd"/>
      <w:proofErr w:type="gram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Mourvèdre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Cõtes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du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Rhõne</w:t>
      </w:r>
      <w:proofErr w:type="spellEnd"/>
    </w:p>
    <w:p w14:paraId="7C4CBC8E" w14:textId="77777777" w:rsidR="000C676D" w:rsidRPr="0006622C" w:rsidRDefault="000C676D" w:rsidP="0006622C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</w:p>
    <w:p w14:paraId="6773259E" w14:textId="77777777" w:rsidR="00A43DBD" w:rsidRDefault="00A43DBD" w:rsidP="00205BAE">
      <w:pPr>
        <w:pStyle w:val="Normalwebb"/>
        <w:spacing w:before="0" w:beforeAutospacing="0" w:after="0" w:afterAutospacing="0"/>
        <w:rPr>
          <w:rFonts w:ascii="Rockwell" w:hAnsi="Rockwell" w:cstheme="minorHAnsi"/>
          <w:b/>
          <w:bCs/>
          <w:color w:val="000000"/>
          <w:sz w:val="22"/>
          <w:szCs w:val="22"/>
        </w:rPr>
      </w:pPr>
    </w:p>
    <w:p w14:paraId="266DE7CE" w14:textId="6B4F977A" w:rsidR="004D2D3A" w:rsidRDefault="004D2D3A" w:rsidP="00205BAE">
      <w:pPr>
        <w:pStyle w:val="Normalwebb"/>
        <w:spacing w:before="0" w:beforeAutospacing="0" w:after="0" w:afterAutospacing="0"/>
        <w:rPr>
          <w:rFonts w:ascii="Rockwell" w:hAnsi="Rockwell" w:cstheme="minorHAnsi"/>
          <w:b/>
          <w:bCs/>
          <w:color w:val="000000"/>
          <w:sz w:val="22"/>
          <w:szCs w:val="22"/>
        </w:rPr>
      </w:pPr>
      <w:r w:rsidRPr="004D2D3A">
        <w:rPr>
          <w:rFonts w:ascii="Rockwell" w:hAnsi="Rockwell" w:cstheme="minorHAnsi"/>
          <w:b/>
          <w:bCs/>
          <w:color w:val="000000"/>
          <w:sz w:val="22"/>
          <w:szCs w:val="22"/>
        </w:rPr>
        <w:t>Languedoc</w:t>
      </w:r>
    </w:p>
    <w:p w14:paraId="4BE99ACE" w14:textId="13F5FC22" w:rsidR="004D2D3A" w:rsidRDefault="004D2D3A" w:rsidP="00205BAE">
      <w:pPr>
        <w:pStyle w:val="Normalwebb"/>
        <w:spacing w:before="0" w:beforeAutospacing="0" w:after="0" w:afterAutospacing="0"/>
        <w:rPr>
          <w:rFonts w:ascii="Rockwell" w:hAnsi="Rockwell" w:cstheme="minorHAnsi"/>
          <w:color w:val="000000"/>
          <w:sz w:val="22"/>
          <w:szCs w:val="22"/>
        </w:rPr>
      </w:pPr>
      <w:proofErr w:type="spellStart"/>
      <w:r>
        <w:rPr>
          <w:rFonts w:ascii="Rockwell" w:hAnsi="Rockwell" w:cstheme="minorHAnsi"/>
          <w:color w:val="000000"/>
          <w:sz w:val="22"/>
          <w:szCs w:val="22"/>
        </w:rPr>
        <w:t>Carriere</w:t>
      </w:r>
      <w:proofErr w:type="spellEnd"/>
      <w:r>
        <w:rPr>
          <w:rFonts w:ascii="Rockwell" w:hAnsi="Rockwell" w:cstheme="minorHAnsi"/>
          <w:color w:val="000000"/>
          <w:sz w:val="22"/>
          <w:szCs w:val="22"/>
        </w:rPr>
        <w:t xml:space="preserve"> Pradal 2018</w:t>
      </w:r>
    </w:p>
    <w:p w14:paraId="5FAC54EB" w14:textId="21E92FED" w:rsidR="004D2D3A" w:rsidRPr="004D2D3A" w:rsidRDefault="004D2D3A" w:rsidP="00205BAE">
      <w:pPr>
        <w:pStyle w:val="Normalwebb"/>
        <w:spacing w:before="0" w:beforeAutospacing="0" w:after="0" w:afterAutospacing="0"/>
        <w:rPr>
          <w:rFonts w:ascii="Rockwell" w:hAnsi="Rockwell"/>
          <w:sz w:val="22"/>
          <w:szCs w:val="22"/>
        </w:rPr>
      </w:pPr>
      <w:r>
        <w:rPr>
          <w:rFonts w:ascii="Rockwell" w:hAnsi="Rockwell" w:cstheme="minorHAnsi"/>
          <w:color w:val="000000"/>
          <w:sz w:val="22"/>
          <w:szCs w:val="22"/>
        </w:rPr>
        <w:t xml:space="preserve">                        </w:t>
      </w:r>
      <w:proofErr w:type="spellStart"/>
      <w:r w:rsidR="00421219">
        <w:rPr>
          <w:rFonts w:ascii="Rockwell" w:hAnsi="Rockwell" w:cstheme="minorHAnsi"/>
          <w:color w:val="000000"/>
          <w:sz w:val="22"/>
          <w:szCs w:val="22"/>
        </w:rPr>
        <w:t>Domaine</w:t>
      </w:r>
      <w:proofErr w:type="spellEnd"/>
      <w:r w:rsidR="00421219">
        <w:rPr>
          <w:rFonts w:ascii="Rockwell" w:hAnsi="Rockwell" w:cstheme="minorHAnsi"/>
          <w:color w:val="000000"/>
          <w:sz w:val="22"/>
          <w:szCs w:val="22"/>
        </w:rPr>
        <w:t xml:space="preserve"> de la </w:t>
      </w:r>
      <w:proofErr w:type="spellStart"/>
      <w:proofErr w:type="gramStart"/>
      <w:r w:rsidR="00421219">
        <w:rPr>
          <w:rFonts w:ascii="Rockwell" w:hAnsi="Rockwell" w:cstheme="minorHAnsi"/>
          <w:color w:val="000000"/>
          <w:sz w:val="22"/>
          <w:szCs w:val="22"/>
        </w:rPr>
        <w:t>Massole,Cinsault</w:t>
      </w:r>
      <w:proofErr w:type="spellEnd"/>
      <w:proofErr w:type="gramEnd"/>
      <w:r w:rsidR="00421219">
        <w:rPr>
          <w:rFonts w:ascii="Rockwell" w:hAnsi="Rockwell" w:cstheme="minorHAnsi"/>
          <w:color w:val="000000"/>
          <w:sz w:val="22"/>
          <w:szCs w:val="22"/>
        </w:rPr>
        <w:t>/</w:t>
      </w:r>
      <w:proofErr w:type="spellStart"/>
      <w:r w:rsidR="00421219">
        <w:rPr>
          <w:rFonts w:ascii="Rockwell" w:hAnsi="Rockwell" w:cstheme="minorHAnsi"/>
          <w:color w:val="000000"/>
          <w:sz w:val="22"/>
          <w:szCs w:val="22"/>
        </w:rPr>
        <w:t>Grenache</w:t>
      </w:r>
      <w:proofErr w:type="spellEnd"/>
      <w:r w:rsidR="00421219">
        <w:rPr>
          <w:rFonts w:ascii="Rockwell" w:hAnsi="Rockwell" w:cstheme="minorHAnsi"/>
          <w:color w:val="000000"/>
          <w:sz w:val="22"/>
          <w:szCs w:val="22"/>
        </w:rPr>
        <w:t>/</w:t>
      </w:r>
      <w:proofErr w:type="spellStart"/>
      <w:r w:rsidR="00421219">
        <w:rPr>
          <w:rFonts w:ascii="Rockwell" w:hAnsi="Rockwell" w:cstheme="minorHAnsi"/>
          <w:color w:val="000000"/>
          <w:sz w:val="22"/>
          <w:szCs w:val="22"/>
        </w:rPr>
        <w:t>Mourvedre</w:t>
      </w:r>
      <w:proofErr w:type="spellEnd"/>
      <w:r w:rsidR="00421219">
        <w:rPr>
          <w:rFonts w:ascii="Rockwell" w:hAnsi="Rockwell" w:cstheme="minorHAnsi"/>
          <w:color w:val="000000"/>
          <w:sz w:val="22"/>
          <w:szCs w:val="22"/>
        </w:rPr>
        <w:t>/</w:t>
      </w:r>
      <w:proofErr w:type="spellStart"/>
      <w:r w:rsidR="00421219">
        <w:rPr>
          <w:rFonts w:ascii="Rockwell" w:hAnsi="Rockwell" w:cstheme="minorHAnsi"/>
          <w:color w:val="000000"/>
          <w:sz w:val="22"/>
          <w:szCs w:val="22"/>
        </w:rPr>
        <w:t>Syrah</w:t>
      </w:r>
      <w:proofErr w:type="spellEnd"/>
      <w:r w:rsidR="00421219">
        <w:rPr>
          <w:rFonts w:ascii="Rockwell" w:hAnsi="Rockwell" w:cstheme="minorHAnsi"/>
          <w:color w:val="000000"/>
          <w:sz w:val="22"/>
          <w:szCs w:val="22"/>
        </w:rPr>
        <w:t xml:space="preserve">    </w:t>
      </w:r>
      <w:proofErr w:type="gramStart"/>
      <w:r w:rsidR="00A43DBD">
        <w:rPr>
          <w:rFonts w:ascii="Rockwell" w:hAnsi="Rockwell" w:cstheme="minorHAnsi"/>
          <w:color w:val="000000"/>
          <w:sz w:val="22"/>
          <w:szCs w:val="22"/>
        </w:rPr>
        <w:t>6</w:t>
      </w:r>
      <w:r w:rsidR="002B062E">
        <w:rPr>
          <w:rFonts w:ascii="Rockwell" w:hAnsi="Rockwell" w:cstheme="minorHAnsi"/>
          <w:color w:val="000000"/>
          <w:sz w:val="22"/>
          <w:szCs w:val="22"/>
        </w:rPr>
        <w:t>50</w:t>
      </w:r>
      <w:r w:rsidR="00AC5D26">
        <w:rPr>
          <w:rFonts w:ascii="Rockwell" w:hAnsi="Rockwell" w:cstheme="minorHAnsi"/>
          <w:color w:val="000000"/>
          <w:sz w:val="22"/>
          <w:szCs w:val="22"/>
        </w:rPr>
        <w:t>:-</w:t>
      </w:r>
      <w:proofErr w:type="gramEnd"/>
    </w:p>
    <w:p w14:paraId="74E57FB8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2361A1F8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Italien</w:t>
      </w:r>
    </w:p>
    <w:p w14:paraId="738F5EC3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Piemonte</w:t>
      </w:r>
    </w:p>
    <w:p w14:paraId="5E335D78" w14:textId="53E1B41B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Valdevani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DOCG 202</w:t>
      </w:r>
      <w:r w:rsidR="008501ED">
        <w:rPr>
          <w:rFonts w:ascii="Rockwell" w:eastAsia="Times New Roman" w:hAnsi="Rockwell" w:cstheme="minorHAnsi"/>
          <w:color w:val="000000"/>
          <w:lang w:eastAsia="sv-SE"/>
        </w:rPr>
        <w:t>3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5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90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5DD30001" w14:textId="511AB7BB" w:rsidR="002B062E" w:rsidRPr="00E375EE" w:rsidRDefault="009E7D98" w:rsidP="002B062E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Mauro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Sebaste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Barbera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D’Asti</w:t>
      </w:r>
      <w:proofErr w:type="spellEnd"/>
    </w:p>
    <w:p w14:paraId="0BAAD840" w14:textId="522C5AB4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Barbaresco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Santo Stefano DOCG 20</w:t>
      </w:r>
      <w:r w:rsidR="00B2098B">
        <w:rPr>
          <w:rFonts w:ascii="Rockwell" w:eastAsia="Times New Roman" w:hAnsi="Rockwell" w:cstheme="minorHAnsi"/>
          <w:color w:val="000000"/>
          <w:lang w:eastAsia="sv-SE"/>
        </w:rPr>
        <w:t>20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40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08EFBD67" w14:textId="78C0B01E" w:rsidR="00B65482" w:rsidRPr="008501ED" w:rsidRDefault="009E7D98" w:rsidP="008501ED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Castello di </w:t>
      </w:r>
      <w:proofErr w:type="spellStart"/>
      <w:proofErr w:type="gram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Nei</w:t>
      </w:r>
      <w:r w:rsidR="008501ED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ve,Nebbiol</w:t>
      </w:r>
      <w:r w:rsidR="0022449C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o</w:t>
      </w:r>
      <w:proofErr w:type="gramEnd"/>
      <w:r w:rsidR="0022449C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,Barbaresco</w:t>
      </w:r>
      <w:proofErr w:type="spellEnd"/>
    </w:p>
    <w:p w14:paraId="3952041C" w14:textId="65827A46" w:rsidR="0006137B" w:rsidRDefault="0006137B" w:rsidP="00B65482">
      <w:pPr>
        <w:pStyle w:val="Normalwebb"/>
        <w:spacing w:before="0" w:beforeAutospacing="0" w:after="0" w:afterAutospacing="0"/>
        <w:rPr>
          <w:rFonts w:ascii="Rockwell" w:hAnsi="Rockwell" w:cs="Arial"/>
          <w:color w:val="000000"/>
          <w:sz w:val="22"/>
          <w:szCs w:val="22"/>
        </w:rPr>
      </w:pPr>
      <w:r w:rsidRPr="0006137B">
        <w:rPr>
          <w:rFonts w:ascii="Rockwell" w:hAnsi="Rockwell" w:cs="Arial"/>
          <w:color w:val="000000"/>
          <w:sz w:val="22"/>
          <w:szCs w:val="22"/>
        </w:rPr>
        <w:t xml:space="preserve">La </w:t>
      </w:r>
      <w:proofErr w:type="spellStart"/>
      <w:r w:rsidRPr="0006137B">
        <w:rPr>
          <w:rFonts w:ascii="Rockwell" w:hAnsi="Rockwell" w:cs="Arial"/>
          <w:color w:val="000000"/>
          <w:sz w:val="22"/>
          <w:szCs w:val="22"/>
        </w:rPr>
        <w:t>Ganghija</w:t>
      </w:r>
      <w:proofErr w:type="spellEnd"/>
      <w:r w:rsidRPr="0006137B">
        <w:rPr>
          <w:rFonts w:ascii="Rockwell" w:hAnsi="Rockwell" w:cs="Arial"/>
          <w:color w:val="000000"/>
          <w:sz w:val="22"/>
          <w:szCs w:val="22"/>
        </w:rPr>
        <w:t xml:space="preserve"> </w:t>
      </w:r>
      <w:proofErr w:type="spellStart"/>
      <w:r w:rsidRPr="0006137B">
        <w:rPr>
          <w:rFonts w:ascii="Rockwell" w:hAnsi="Rockwell" w:cs="Arial"/>
          <w:color w:val="000000"/>
          <w:sz w:val="22"/>
          <w:szCs w:val="22"/>
        </w:rPr>
        <w:t>Barbaresco</w:t>
      </w:r>
      <w:proofErr w:type="spellEnd"/>
      <w:r w:rsidRPr="0006137B">
        <w:rPr>
          <w:rFonts w:ascii="Rockwell" w:hAnsi="Rockwell" w:cs="Arial"/>
          <w:color w:val="000000"/>
          <w:sz w:val="22"/>
          <w:szCs w:val="22"/>
        </w:rPr>
        <w:t xml:space="preserve"> Enzo </w:t>
      </w:r>
      <w:proofErr w:type="spellStart"/>
      <w:r w:rsidRPr="0006137B">
        <w:rPr>
          <w:rFonts w:ascii="Rockwell" w:hAnsi="Rockwell" w:cs="Arial"/>
          <w:color w:val="000000"/>
          <w:sz w:val="22"/>
          <w:szCs w:val="22"/>
        </w:rPr>
        <w:t>Rapalino</w:t>
      </w:r>
      <w:proofErr w:type="spellEnd"/>
      <w:r w:rsidRPr="0006137B">
        <w:rPr>
          <w:rFonts w:ascii="Rockwell" w:hAnsi="Rockwell" w:cs="Arial"/>
          <w:color w:val="000000"/>
          <w:sz w:val="22"/>
          <w:szCs w:val="22"/>
        </w:rPr>
        <w:t xml:space="preserve"> 2020</w:t>
      </w:r>
      <w:r>
        <w:rPr>
          <w:rFonts w:ascii="Rockwell" w:hAnsi="Rockwell" w:cs="Arial"/>
          <w:color w:val="000000"/>
          <w:sz w:val="22"/>
          <w:szCs w:val="22"/>
        </w:rPr>
        <w:t xml:space="preserve">                                                              </w:t>
      </w:r>
      <w:proofErr w:type="gramStart"/>
      <w:r>
        <w:rPr>
          <w:rFonts w:ascii="Rockwell" w:hAnsi="Rockwell" w:cs="Arial"/>
          <w:color w:val="000000"/>
          <w:sz w:val="22"/>
          <w:szCs w:val="22"/>
        </w:rPr>
        <w:t>845:-</w:t>
      </w:r>
      <w:proofErr w:type="gramEnd"/>
    </w:p>
    <w:p w14:paraId="77670914" w14:textId="22637577" w:rsidR="0006137B" w:rsidRPr="0006137B" w:rsidRDefault="0006137B" w:rsidP="00B65482">
      <w:pPr>
        <w:pStyle w:val="Normalwebb"/>
        <w:spacing w:before="0" w:beforeAutospacing="0" w:after="0" w:afterAutospacing="0"/>
        <w:rPr>
          <w:rFonts w:ascii="Rockwell" w:hAnsi="Rockwell"/>
          <w:sz w:val="22"/>
          <w:szCs w:val="22"/>
        </w:rPr>
      </w:pPr>
      <w:r>
        <w:rPr>
          <w:rFonts w:ascii="Rockwell" w:hAnsi="Rockwell" w:cs="Arial"/>
          <w:color w:val="000000"/>
          <w:sz w:val="22"/>
          <w:szCs w:val="22"/>
        </w:rPr>
        <w:t xml:space="preserve">                        </w:t>
      </w:r>
      <w:proofErr w:type="spellStart"/>
      <w:r>
        <w:rPr>
          <w:rFonts w:ascii="Rockwell" w:hAnsi="Rockwell" w:cs="Arial"/>
          <w:color w:val="000000"/>
          <w:sz w:val="22"/>
          <w:szCs w:val="22"/>
        </w:rPr>
        <w:t>Nebbiolo</w:t>
      </w:r>
      <w:proofErr w:type="spellEnd"/>
    </w:p>
    <w:p w14:paraId="7041DA34" w14:textId="77777777" w:rsidR="00B65482" w:rsidRPr="004152EC" w:rsidRDefault="00B65482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295CE92A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Toscana</w:t>
      </w:r>
    </w:p>
    <w:p w14:paraId="6C69B5DD" w14:textId="1DB21D7E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Rosso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di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Montalcino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201</w:t>
      </w:r>
      <w:r w:rsidR="0022449C">
        <w:rPr>
          <w:rFonts w:ascii="Rockwell" w:eastAsia="Times New Roman" w:hAnsi="Rockwell" w:cstheme="minorHAnsi"/>
          <w:color w:val="000000"/>
          <w:lang w:eastAsia="sv-SE"/>
        </w:rPr>
        <w:t>21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7D181E">
        <w:rPr>
          <w:rFonts w:ascii="Rockwell" w:eastAsia="Times New Roman" w:hAnsi="Rockwell" w:cstheme="minorHAnsi"/>
          <w:color w:val="000000"/>
          <w:lang w:eastAsia="sv-SE"/>
        </w:rPr>
        <w:t>8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4</w:t>
      </w:r>
      <w:r w:rsidR="007D181E">
        <w:rPr>
          <w:rFonts w:ascii="Rockwell" w:eastAsia="Times New Roman" w:hAnsi="Rockwell" w:cstheme="minorHAnsi"/>
          <w:color w:val="000000"/>
          <w:lang w:eastAsia="sv-SE"/>
        </w:rPr>
        <w:t>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2E72D5AC" w14:textId="77777777" w:rsidR="009E7D98" w:rsidRPr="00D30DF5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Franco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Pacento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Sangiovese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Brunello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di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Montalcino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DOC </w:t>
      </w:r>
    </w:p>
    <w:p w14:paraId="067C0107" w14:textId="1A5967C1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Brunello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di </w:t>
      </w:r>
      <w:proofErr w:type="spellStart"/>
      <w:r w:rsidR="007D181E">
        <w:rPr>
          <w:rFonts w:ascii="Rockwell" w:eastAsia="Times New Roman" w:hAnsi="Rockwell" w:cstheme="minorHAnsi"/>
          <w:color w:val="000000"/>
          <w:lang w:eastAsia="sv-SE"/>
        </w:rPr>
        <w:t>Montalcino</w:t>
      </w:r>
      <w:proofErr w:type="spellEnd"/>
      <w:r w:rsidR="007D181E">
        <w:rPr>
          <w:rFonts w:ascii="Rockwell" w:eastAsia="Times New Roman" w:hAnsi="Rockwell" w:cstheme="minorHAnsi"/>
          <w:color w:val="000000"/>
          <w:lang w:eastAsia="sv-SE"/>
        </w:rPr>
        <w:t xml:space="preserve"> 201</w:t>
      </w:r>
      <w:r w:rsidR="008300D8">
        <w:rPr>
          <w:rFonts w:ascii="Rockwell" w:eastAsia="Times New Roman" w:hAnsi="Rockwell" w:cstheme="minorHAnsi"/>
          <w:color w:val="000000"/>
          <w:lang w:eastAsia="sv-SE"/>
        </w:rPr>
        <w:t>8</w:t>
      </w:r>
      <w:r w:rsidR="007D181E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7D181E">
        <w:rPr>
          <w:rFonts w:ascii="Rockwell" w:eastAsia="Times New Roman" w:hAnsi="Rockwell" w:cstheme="minorHAnsi"/>
          <w:color w:val="000000"/>
          <w:lang w:eastAsia="sv-SE"/>
        </w:rPr>
        <w:t>12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50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5E401F57" w14:textId="77777777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Franco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Pacento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Sangiovese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Brunello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di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Montalcino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DOCG</w:t>
      </w:r>
    </w:p>
    <w:p w14:paraId="29C9B7CF" w14:textId="74864B8B" w:rsidR="008300D8" w:rsidRDefault="008300D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8300D8">
        <w:rPr>
          <w:rFonts w:ascii="Rockwell" w:eastAsia="Times New Roman" w:hAnsi="Rockwell" w:cstheme="minorHAnsi"/>
          <w:color w:val="000000"/>
          <w:lang w:eastAsia="sv-SE"/>
        </w:rPr>
        <w:t>Brunello</w:t>
      </w:r>
      <w:proofErr w:type="spellEnd"/>
      <w:r w:rsidRPr="008300D8">
        <w:rPr>
          <w:rFonts w:ascii="Rockwell" w:eastAsia="Times New Roman" w:hAnsi="Rockwell" w:cstheme="minorHAnsi"/>
          <w:color w:val="000000"/>
          <w:lang w:eastAsia="sv-SE"/>
        </w:rPr>
        <w:t xml:space="preserve"> di </w:t>
      </w:r>
      <w:proofErr w:type="spellStart"/>
      <w:r w:rsidRPr="008300D8">
        <w:rPr>
          <w:rFonts w:ascii="Rockwell" w:eastAsia="Times New Roman" w:hAnsi="Rockwell" w:cstheme="minorHAnsi"/>
          <w:color w:val="000000"/>
          <w:lang w:eastAsia="sv-SE"/>
        </w:rPr>
        <w:t>Montalcino</w:t>
      </w:r>
      <w:proofErr w:type="spellEnd"/>
      <w:r w:rsidRPr="008300D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>2013</w:t>
      </w:r>
      <w:r w:rsidR="002415E0"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                                                                   </w:t>
      </w:r>
      <w:proofErr w:type="gramStart"/>
      <w:r w:rsidR="002415E0">
        <w:rPr>
          <w:rFonts w:ascii="Rockwell" w:eastAsia="Times New Roman" w:hAnsi="Rockwell" w:cstheme="minorHAnsi"/>
          <w:color w:val="000000"/>
          <w:lang w:eastAsia="sv-SE"/>
        </w:rPr>
        <w:t>1395:-</w:t>
      </w:r>
      <w:proofErr w:type="gramEnd"/>
    </w:p>
    <w:p w14:paraId="30D07FCB" w14:textId="73B8FA5C" w:rsidR="008300D8" w:rsidRPr="008300D8" w:rsidRDefault="008300D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</w:t>
      </w:r>
      <w:r w:rsidRPr="008300D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Franco </w:t>
      </w:r>
      <w:proofErr w:type="spellStart"/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Pacento</w:t>
      </w:r>
      <w:proofErr w:type="spellEnd"/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Sangiovese</w:t>
      </w:r>
      <w:proofErr w:type="spellEnd"/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Brunello</w:t>
      </w:r>
      <w:proofErr w:type="spellEnd"/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di </w:t>
      </w:r>
      <w:proofErr w:type="spellStart"/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Montalcino</w:t>
      </w:r>
      <w:proofErr w:type="spellEnd"/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DOCG</w:t>
      </w:r>
      <w:r>
        <w:rPr>
          <w:rFonts w:ascii="Rockwell" w:eastAsia="Times New Roman" w:hAnsi="Rockwell" w:cstheme="minorHAnsi"/>
          <w:color w:val="000000"/>
          <w:lang w:eastAsia="sv-SE"/>
        </w:rPr>
        <w:tab/>
        <w:t xml:space="preserve">                                    </w:t>
      </w:r>
    </w:p>
    <w:p w14:paraId="5CFF367A" w14:textId="0079B135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Lucente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</w:t>
      </w:r>
      <w:r w:rsidR="0006622C">
        <w:rPr>
          <w:rFonts w:ascii="Rockwell" w:eastAsia="Times New Roman" w:hAnsi="Rockwell" w:cstheme="minorHAnsi"/>
          <w:color w:val="000000"/>
          <w:lang w:eastAsia="sv-SE"/>
        </w:rPr>
        <w:t>2</w:t>
      </w:r>
      <w:r w:rsidR="0022449C">
        <w:rPr>
          <w:rFonts w:ascii="Rockwell" w:eastAsia="Times New Roman" w:hAnsi="Rockwell" w:cstheme="minorHAnsi"/>
          <w:color w:val="000000"/>
          <w:lang w:eastAsia="sv-SE"/>
        </w:rPr>
        <w:t>2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2B062E">
        <w:rPr>
          <w:rFonts w:ascii="Rockwell" w:eastAsia="Times New Roman" w:hAnsi="Rockwell" w:cstheme="minorHAnsi"/>
          <w:color w:val="000000"/>
          <w:lang w:eastAsia="sv-SE"/>
        </w:rPr>
        <w:t>860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6EC63285" w14:textId="07785876" w:rsidR="002F14D3" w:rsidRPr="00B2098B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Tenuta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Luce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della Vite, Merlot/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Sangiovese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 </w:t>
      </w:r>
    </w:p>
    <w:p w14:paraId="2ED30FB2" w14:textId="77777777" w:rsidR="00D30DF5" w:rsidRDefault="00D30DF5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3769B096" w14:textId="77777777" w:rsidR="000612D5" w:rsidRDefault="000612D5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3C3F1ABA" w14:textId="1CD21E45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5BF1221E" w14:textId="77777777" w:rsidR="004007E5" w:rsidRPr="004152EC" w:rsidRDefault="004007E5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>Resterande Italien</w:t>
      </w:r>
    </w:p>
    <w:p w14:paraId="4CB6BCDA" w14:textId="2CC0FD99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Turmhof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Blauburgunder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DOC 2020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6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80: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1977DCE0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Tiefenbrunner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="004007E5"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Alto Adige </w:t>
      </w:r>
    </w:p>
    <w:p w14:paraId="7C67ACA9" w14:textId="44F24473" w:rsidR="00A851BF" w:rsidRPr="0022449C" w:rsidRDefault="00A851BF" w:rsidP="00A851BF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</w:p>
    <w:p w14:paraId="5ADADB77" w14:textId="5052F5C3" w:rsidR="0097766E" w:rsidRPr="00E375EE" w:rsidRDefault="00470637" w:rsidP="00E375EE">
      <w:pPr>
        <w:spacing w:after="0" w:line="240" w:lineRule="auto"/>
        <w:ind w:firstLine="1304"/>
        <w:rPr>
          <w:rFonts w:ascii="Rockwell" w:eastAsia="Times New Roman" w:hAnsi="Rockwell" w:cs="Times New Roman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 xml:space="preserve">                       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2E160ACF" w14:textId="77777777" w:rsidR="002F1C8C" w:rsidRDefault="002F1C8C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2C43A2F9" w14:textId="77777777" w:rsidR="0022449C" w:rsidRDefault="0022449C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787EB49A" w14:textId="77777777" w:rsidR="0022449C" w:rsidRDefault="0022449C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445FBD4F" w14:textId="77777777" w:rsidR="0022449C" w:rsidRDefault="0022449C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7C7B057C" w14:textId="77777777" w:rsidR="0022449C" w:rsidRDefault="0022449C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6F126123" w14:textId="77777777" w:rsidR="0022449C" w:rsidRDefault="0022449C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490A7AFB" w14:textId="77777777" w:rsidR="0022449C" w:rsidRDefault="0022449C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16C5CC6E" w14:textId="77777777" w:rsidR="0022449C" w:rsidRDefault="0022449C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6897A277" w14:textId="77777777" w:rsidR="0022449C" w:rsidRDefault="0022449C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7871A8AD" w14:textId="77777777" w:rsidR="0022449C" w:rsidRDefault="0022449C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0E1C4E23" w14:textId="77777777" w:rsidR="0022449C" w:rsidRDefault="0022449C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45547CFC" w14:textId="77777777" w:rsidR="0022449C" w:rsidRDefault="0022449C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1B662E50" w14:textId="6EEE4185" w:rsidR="00B65482" w:rsidRPr="00470637" w:rsidRDefault="00B65482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Portugal </w:t>
      </w:r>
    </w:p>
    <w:p w14:paraId="3A0B747A" w14:textId="24E3FD80" w:rsidR="00B65482" w:rsidRPr="00B65482" w:rsidRDefault="00B65482" w:rsidP="00B65482">
      <w:pPr>
        <w:pStyle w:val="Normalwebb"/>
        <w:spacing w:before="0" w:beforeAutospacing="0" w:after="0" w:afterAutospacing="0"/>
        <w:rPr>
          <w:rFonts w:ascii="Rockwell" w:hAnsi="Rockwell"/>
        </w:rPr>
      </w:pPr>
      <w:proofErr w:type="spellStart"/>
      <w:r>
        <w:rPr>
          <w:rFonts w:ascii="Rockwell" w:hAnsi="Rockwell" w:cs="Arial"/>
          <w:color w:val="000000"/>
          <w:sz w:val="22"/>
          <w:szCs w:val="22"/>
        </w:rPr>
        <w:t>Negreiros</w:t>
      </w:r>
      <w:proofErr w:type="spellEnd"/>
      <w:r>
        <w:rPr>
          <w:rFonts w:ascii="Rockwell" w:hAnsi="Rockwell" w:cs="Arial"/>
          <w:color w:val="000000"/>
          <w:sz w:val="22"/>
          <w:szCs w:val="22"/>
        </w:rPr>
        <w:t xml:space="preserve"> 201</w:t>
      </w:r>
      <w:r w:rsidR="000612D5">
        <w:rPr>
          <w:rFonts w:ascii="Rockwell" w:hAnsi="Rockwell" w:cs="Arial"/>
          <w:color w:val="000000"/>
          <w:sz w:val="22"/>
          <w:szCs w:val="22"/>
        </w:rPr>
        <w:t>8</w:t>
      </w:r>
      <w:r>
        <w:rPr>
          <w:rFonts w:ascii="Rockwell" w:hAnsi="Rockwell" w:cs="Arial"/>
          <w:color w:val="000000"/>
          <w:sz w:val="22"/>
          <w:szCs w:val="22"/>
        </w:rPr>
        <w:tab/>
      </w:r>
      <w:r>
        <w:rPr>
          <w:rFonts w:ascii="Rockwell" w:hAnsi="Rockwell" w:cs="Arial"/>
          <w:color w:val="000000"/>
          <w:sz w:val="22"/>
          <w:szCs w:val="22"/>
        </w:rPr>
        <w:tab/>
      </w:r>
      <w:r>
        <w:rPr>
          <w:rFonts w:ascii="Rockwell" w:hAnsi="Rockwell" w:cs="Arial"/>
          <w:color w:val="000000"/>
          <w:sz w:val="22"/>
          <w:szCs w:val="22"/>
        </w:rPr>
        <w:tab/>
      </w:r>
      <w:r>
        <w:rPr>
          <w:rFonts w:ascii="Rockwell" w:hAnsi="Rockwell" w:cs="Arial"/>
          <w:color w:val="000000"/>
          <w:sz w:val="22"/>
          <w:szCs w:val="22"/>
        </w:rPr>
        <w:tab/>
      </w:r>
      <w:r>
        <w:rPr>
          <w:rFonts w:ascii="Rockwell" w:hAnsi="Rockwell" w:cs="Arial"/>
          <w:color w:val="000000"/>
          <w:sz w:val="22"/>
          <w:szCs w:val="22"/>
        </w:rPr>
        <w:tab/>
      </w:r>
      <w:proofErr w:type="gramStart"/>
      <w:r w:rsidR="002B062E">
        <w:rPr>
          <w:rFonts w:ascii="Rockwell" w:hAnsi="Rockwell" w:cs="Arial"/>
          <w:color w:val="000000"/>
          <w:sz w:val="22"/>
          <w:szCs w:val="22"/>
        </w:rPr>
        <w:t>6</w:t>
      </w:r>
      <w:r w:rsidR="000612D5">
        <w:rPr>
          <w:rFonts w:ascii="Rockwell" w:hAnsi="Rockwell" w:cs="Arial"/>
          <w:color w:val="000000"/>
          <w:sz w:val="22"/>
          <w:szCs w:val="22"/>
        </w:rPr>
        <w:t>85</w:t>
      </w:r>
      <w:r>
        <w:rPr>
          <w:rFonts w:ascii="Rockwell" w:hAnsi="Rockwell" w:cs="Arial"/>
          <w:color w:val="000000"/>
          <w:sz w:val="22"/>
          <w:szCs w:val="22"/>
        </w:rPr>
        <w:t>:-</w:t>
      </w:r>
      <w:proofErr w:type="gramEnd"/>
    </w:p>
    <w:p w14:paraId="648035C0" w14:textId="77777777" w:rsidR="00B65482" w:rsidRDefault="00B65482" w:rsidP="00EA2ED4">
      <w:pPr>
        <w:pStyle w:val="Normalwebb"/>
        <w:spacing w:before="0" w:beforeAutospacing="0" w:after="0" w:afterAutospacing="0"/>
        <w:rPr>
          <w:rFonts w:ascii="Rockwell" w:hAnsi="Rockwell" w:cs="Arial"/>
          <w:color w:val="000000"/>
          <w:sz w:val="22"/>
          <w:szCs w:val="22"/>
        </w:rPr>
      </w:pPr>
      <w:r w:rsidRPr="00B65482">
        <w:rPr>
          <w:rStyle w:val="apple-tab-span"/>
          <w:rFonts w:ascii="Rockwell" w:hAnsi="Rockwell" w:cs="Arial"/>
          <w:color w:val="000000"/>
          <w:sz w:val="22"/>
          <w:szCs w:val="22"/>
        </w:rPr>
        <w:tab/>
      </w:r>
      <w:r w:rsidRPr="00D30DF5">
        <w:rPr>
          <w:rFonts w:ascii="Rockwell" w:hAnsi="Rockwell" w:cs="Arial"/>
          <w:color w:val="000000"/>
          <w:sz w:val="20"/>
          <w:szCs w:val="20"/>
        </w:rPr>
        <w:t xml:space="preserve">Quinta </w:t>
      </w:r>
      <w:proofErr w:type="spellStart"/>
      <w:r w:rsidRPr="00D30DF5">
        <w:rPr>
          <w:rFonts w:ascii="Rockwell" w:hAnsi="Rockwell" w:cs="Arial"/>
          <w:color w:val="000000"/>
          <w:sz w:val="20"/>
          <w:szCs w:val="20"/>
        </w:rPr>
        <w:t>das</w:t>
      </w:r>
      <w:proofErr w:type="spellEnd"/>
      <w:r w:rsidRPr="00D30DF5">
        <w:rPr>
          <w:rFonts w:ascii="Rockwell" w:hAnsi="Rockwell" w:cs="Arial"/>
          <w:color w:val="000000"/>
          <w:sz w:val="20"/>
          <w:szCs w:val="20"/>
        </w:rPr>
        <w:t xml:space="preserve"> </w:t>
      </w:r>
      <w:proofErr w:type="spellStart"/>
      <w:r w:rsidRPr="00D30DF5">
        <w:rPr>
          <w:rFonts w:ascii="Rockwell" w:hAnsi="Rockwell" w:cs="Arial"/>
          <w:color w:val="000000"/>
          <w:sz w:val="20"/>
          <w:szCs w:val="20"/>
        </w:rPr>
        <w:t>Amendoeiras</w:t>
      </w:r>
      <w:proofErr w:type="spellEnd"/>
      <w:r w:rsidRPr="00D30DF5">
        <w:rPr>
          <w:rFonts w:ascii="Rockwell" w:hAnsi="Rockwell" w:cs="Arial"/>
          <w:color w:val="000000"/>
          <w:sz w:val="20"/>
          <w:szCs w:val="20"/>
        </w:rPr>
        <w:t xml:space="preserve">, </w:t>
      </w:r>
      <w:proofErr w:type="spellStart"/>
      <w:r w:rsidRPr="00D30DF5">
        <w:rPr>
          <w:rFonts w:ascii="Rockwell" w:hAnsi="Rockwell" w:cs="Arial"/>
          <w:color w:val="000000"/>
          <w:sz w:val="20"/>
          <w:szCs w:val="20"/>
        </w:rPr>
        <w:t>Touriga</w:t>
      </w:r>
      <w:proofErr w:type="spellEnd"/>
      <w:r w:rsidRPr="00D30DF5">
        <w:rPr>
          <w:rFonts w:ascii="Rockwell" w:hAnsi="Rockwell" w:cs="Arial"/>
          <w:color w:val="000000"/>
          <w:sz w:val="20"/>
          <w:szCs w:val="20"/>
        </w:rPr>
        <w:t xml:space="preserve"> </w:t>
      </w:r>
      <w:proofErr w:type="spellStart"/>
      <w:r w:rsidRPr="00D30DF5">
        <w:rPr>
          <w:rFonts w:ascii="Rockwell" w:hAnsi="Rockwell" w:cs="Arial"/>
          <w:color w:val="000000"/>
          <w:sz w:val="20"/>
          <w:szCs w:val="20"/>
        </w:rPr>
        <w:t>Nacional</w:t>
      </w:r>
      <w:proofErr w:type="spellEnd"/>
      <w:r w:rsidRPr="00D30DF5">
        <w:rPr>
          <w:rFonts w:ascii="Rockwell" w:hAnsi="Rockwell" w:cs="Arial"/>
          <w:color w:val="000000"/>
          <w:sz w:val="20"/>
          <w:szCs w:val="20"/>
        </w:rPr>
        <w:t>/</w:t>
      </w:r>
      <w:proofErr w:type="spellStart"/>
      <w:r w:rsidRPr="00D30DF5">
        <w:rPr>
          <w:rFonts w:ascii="Rockwell" w:hAnsi="Rockwell" w:cs="Arial"/>
          <w:color w:val="000000"/>
          <w:sz w:val="20"/>
          <w:szCs w:val="20"/>
        </w:rPr>
        <w:t>Touriga</w:t>
      </w:r>
      <w:proofErr w:type="spellEnd"/>
      <w:r w:rsidRPr="00D30DF5">
        <w:rPr>
          <w:rFonts w:ascii="Rockwell" w:hAnsi="Rockwell" w:cs="Arial"/>
          <w:color w:val="000000"/>
          <w:sz w:val="20"/>
          <w:szCs w:val="20"/>
        </w:rPr>
        <w:t xml:space="preserve"> </w:t>
      </w:r>
      <w:proofErr w:type="spellStart"/>
      <w:r w:rsidRPr="00D30DF5">
        <w:rPr>
          <w:rFonts w:ascii="Rockwell" w:hAnsi="Rockwell" w:cs="Arial"/>
          <w:color w:val="000000"/>
          <w:sz w:val="20"/>
          <w:szCs w:val="20"/>
        </w:rPr>
        <w:t>Franca</w:t>
      </w:r>
      <w:proofErr w:type="spellEnd"/>
      <w:r w:rsidRPr="00D30DF5">
        <w:rPr>
          <w:rFonts w:ascii="Rockwell" w:hAnsi="Rockwell" w:cs="Arial"/>
          <w:color w:val="000000"/>
          <w:sz w:val="20"/>
          <w:szCs w:val="20"/>
        </w:rPr>
        <w:t>, Douro DOC</w:t>
      </w:r>
    </w:p>
    <w:p w14:paraId="259AE0E4" w14:textId="77777777" w:rsidR="00EA2ED4" w:rsidRPr="00EA2ED4" w:rsidRDefault="00EA2ED4" w:rsidP="00EA2ED4">
      <w:pPr>
        <w:pStyle w:val="Normalwebb"/>
        <w:spacing w:before="0" w:beforeAutospacing="0" w:after="0" w:afterAutospacing="0"/>
        <w:rPr>
          <w:rFonts w:ascii="Rockwell" w:hAnsi="Rockwell" w:cs="Arial"/>
          <w:color w:val="000000"/>
          <w:sz w:val="22"/>
          <w:szCs w:val="22"/>
        </w:rPr>
      </w:pPr>
    </w:p>
    <w:p w14:paraId="25903019" w14:textId="77777777" w:rsidR="0022449C" w:rsidRDefault="0022449C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41B25203" w14:textId="2A77A112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Spanien</w:t>
      </w:r>
    </w:p>
    <w:p w14:paraId="710105FE" w14:textId="202479E2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Sotorrondero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2020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6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90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4F4FD75C" w14:textId="77777777" w:rsidR="00E25EE4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Jimenéz-Landi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Grenache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Syrah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Méntrida</w:t>
      </w:r>
      <w:proofErr w:type="spellEnd"/>
    </w:p>
    <w:p w14:paraId="1D33A79D" w14:textId="44C50BBB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El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Sueco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</w:t>
      </w:r>
      <w:r w:rsidR="00F10092">
        <w:rPr>
          <w:rFonts w:ascii="Rockwell" w:eastAsia="Times New Roman" w:hAnsi="Rockwell" w:cstheme="minorHAnsi"/>
          <w:color w:val="000000"/>
          <w:lang w:eastAsia="sv-SE"/>
        </w:rPr>
        <w:t>20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  <w:t xml:space="preserve"> </w:t>
      </w:r>
      <w:proofErr w:type="gramStart"/>
      <w:r w:rsidR="002B062E">
        <w:rPr>
          <w:rFonts w:ascii="Rockwell" w:eastAsia="Times New Roman" w:hAnsi="Rockwell" w:cstheme="minorHAnsi"/>
          <w:color w:val="000000"/>
          <w:lang w:eastAsia="sv-SE"/>
        </w:rPr>
        <w:t>7</w:t>
      </w:r>
      <w:r w:rsidR="000612D5">
        <w:rPr>
          <w:rFonts w:ascii="Rockwell" w:eastAsia="Times New Roman" w:hAnsi="Rockwell" w:cstheme="minorHAnsi"/>
          <w:color w:val="000000"/>
          <w:lang w:eastAsia="sv-SE"/>
        </w:rPr>
        <w:t>30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61B1E67C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  <w:t xml:space="preserve">Bodegas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Virtus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Tempranillo,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Ribera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del Duero</w:t>
      </w:r>
    </w:p>
    <w:p w14:paraId="00E40296" w14:textId="77213749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Carodorum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Issos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2019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="008946D1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gramStart"/>
      <w:r w:rsidR="00D30DF5">
        <w:rPr>
          <w:rFonts w:ascii="Rockwell" w:eastAsia="Times New Roman" w:hAnsi="Rockwell" w:cstheme="minorHAnsi"/>
          <w:color w:val="000000"/>
          <w:lang w:eastAsia="sv-SE"/>
        </w:rPr>
        <w:t>5</w:t>
      </w:r>
      <w:r w:rsidR="000612D5">
        <w:rPr>
          <w:rFonts w:ascii="Rockwell" w:eastAsia="Times New Roman" w:hAnsi="Rockwell" w:cstheme="minorHAnsi"/>
          <w:color w:val="000000"/>
          <w:lang w:eastAsia="sv-SE"/>
        </w:rPr>
        <w:t>95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4643D84F" w14:textId="77777777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Bodega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Carodorum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Tempranillo, Rioja</w:t>
      </w:r>
    </w:p>
    <w:p w14:paraId="33CE21CC" w14:textId="4D3B9A93" w:rsidR="004007E5" w:rsidRDefault="004007E5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Metamorphika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Garnatxa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Negre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2021 Natur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7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5</w:t>
      </w:r>
      <w:r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05F35EE9" w14:textId="77777777" w:rsidR="004007E5" w:rsidRDefault="004007E5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Costador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Garnatxa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Negre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Kataloninen</w:t>
      </w:r>
      <w:proofErr w:type="spellEnd"/>
    </w:p>
    <w:p w14:paraId="0039A835" w14:textId="730F7FAC" w:rsidR="00AC5D26" w:rsidRPr="002B062E" w:rsidRDefault="00AC5D26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2B062E">
        <w:rPr>
          <w:rFonts w:ascii="Rockwell" w:eastAsia="Times New Roman" w:hAnsi="Rockwell" w:cstheme="minorHAnsi"/>
          <w:color w:val="000000"/>
          <w:lang w:eastAsia="sv-SE"/>
        </w:rPr>
        <w:t>Coromina 2021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ab/>
      </w:r>
      <w:r w:rsidR="002B062E">
        <w:rPr>
          <w:rFonts w:ascii="Rockwell" w:eastAsia="Times New Roman" w:hAnsi="Rockwell" w:cstheme="minorHAnsi"/>
          <w:color w:val="000000"/>
          <w:lang w:eastAsia="sv-SE"/>
        </w:rPr>
        <w:tab/>
      </w:r>
      <w:r w:rsidR="002B062E">
        <w:rPr>
          <w:rFonts w:ascii="Rockwell" w:eastAsia="Times New Roman" w:hAnsi="Rockwell" w:cstheme="minorHAnsi"/>
          <w:color w:val="000000"/>
          <w:lang w:eastAsia="sv-SE"/>
        </w:rPr>
        <w:tab/>
      </w:r>
      <w:r w:rsidR="002B062E">
        <w:rPr>
          <w:rFonts w:ascii="Rockwell" w:eastAsia="Times New Roman" w:hAnsi="Rockwell" w:cstheme="minorHAnsi"/>
          <w:color w:val="000000"/>
          <w:lang w:eastAsia="sv-SE"/>
        </w:rPr>
        <w:tab/>
      </w:r>
      <w:r w:rsidR="002B062E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2B062E">
        <w:rPr>
          <w:rFonts w:ascii="Rockwell" w:eastAsia="Times New Roman" w:hAnsi="Rockwell" w:cstheme="minorHAnsi"/>
          <w:color w:val="000000"/>
          <w:lang w:eastAsia="sv-SE"/>
        </w:rPr>
        <w:t>620:-</w:t>
      </w:r>
      <w:proofErr w:type="gramEnd"/>
    </w:p>
    <w:p w14:paraId="7AB604B8" w14:textId="77777777" w:rsidR="00A83208" w:rsidRDefault="00AC5D26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                         </w:t>
      </w:r>
      <w:proofErr w:type="spellStart"/>
      <w:proofErr w:type="gram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Emporda,Carignan</w:t>
      </w:r>
      <w:proofErr w:type="spellEnd"/>
      <w:proofErr w:type="gram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Grenache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</w:t>
      </w:r>
      <w:r w:rsidR="002B062E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Katalonien  </w:t>
      </w:r>
    </w:p>
    <w:p w14:paraId="61CD406B" w14:textId="77777777" w:rsidR="008946D1" w:rsidRDefault="00A8320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A83208">
        <w:rPr>
          <w:rFonts w:ascii="Rockwell" w:eastAsia="Times New Roman" w:hAnsi="Rockwell" w:cstheme="minorHAnsi"/>
          <w:color w:val="000000"/>
          <w:lang w:eastAsia="sv-SE"/>
        </w:rPr>
        <w:t>Coto</w:t>
      </w:r>
      <w:proofErr w:type="spellEnd"/>
      <w:r w:rsidRPr="00A83208">
        <w:rPr>
          <w:rFonts w:ascii="Rockwell" w:eastAsia="Times New Roman" w:hAnsi="Rockwell" w:cstheme="minorHAnsi"/>
          <w:color w:val="000000"/>
          <w:lang w:eastAsia="sv-SE"/>
        </w:rPr>
        <w:t xml:space="preserve"> De </w:t>
      </w:r>
      <w:proofErr w:type="spellStart"/>
      <w:r w:rsidRPr="00A83208">
        <w:rPr>
          <w:rFonts w:ascii="Rockwell" w:eastAsia="Times New Roman" w:hAnsi="Rockwell" w:cstheme="minorHAnsi"/>
          <w:color w:val="000000"/>
          <w:lang w:eastAsia="sv-SE"/>
        </w:rPr>
        <w:t>Imaz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Gran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Reserva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2017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8946D1">
        <w:rPr>
          <w:rFonts w:ascii="Rockwell" w:eastAsia="Times New Roman" w:hAnsi="Rockwell" w:cstheme="minorHAnsi"/>
          <w:color w:val="000000"/>
          <w:lang w:eastAsia="sv-SE"/>
        </w:rPr>
        <w:t>820:-</w:t>
      </w:r>
      <w:proofErr w:type="gramEnd"/>
      <w:r w:rsidR="00AC5D26" w:rsidRPr="00A83208">
        <w:rPr>
          <w:rFonts w:ascii="Rockwell" w:eastAsia="Times New Roman" w:hAnsi="Rockwell" w:cstheme="minorHAnsi"/>
          <w:color w:val="000000"/>
          <w:lang w:eastAsia="sv-SE"/>
        </w:rPr>
        <w:t xml:space="preserve">     </w:t>
      </w:r>
    </w:p>
    <w:p w14:paraId="09EF6595" w14:textId="200C26B1" w:rsidR="00AC5D26" w:rsidRPr="008946D1" w:rsidRDefault="008946D1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proofErr w:type="gramStart"/>
      <w:r w:rsidRPr="008946D1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Tempranillo,Rioja</w:t>
      </w:r>
      <w:proofErr w:type="spellEnd"/>
      <w:proofErr w:type="gramEnd"/>
      <w:r w:rsidR="00AC5D26" w:rsidRPr="008946D1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                                        </w:t>
      </w:r>
    </w:p>
    <w:p w14:paraId="648CD547" w14:textId="77777777" w:rsidR="00E25EE4" w:rsidRDefault="00E25EE4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09DEED52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USA</w:t>
      </w:r>
    </w:p>
    <w:p w14:paraId="4843252D" w14:textId="3645AB5D" w:rsidR="009E7D98" w:rsidRPr="004152EC" w:rsidRDefault="00A35DB3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Sonoma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County,</w:t>
      </w:r>
      <w:r w:rsidR="009E7D98" w:rsidRPr="004152EC">
        <w:rPr>
          <w:rFonts w:ascii="Rockwell" w:eastAsia="Times New Roman" w:hAnsi="Rockwell" w:cstheme="minorHAnsi"/>
          <w:color w:val="000000"/>
          <w:lang w:eastAsia="sv-SE"/>
        </w:rPr>
        <w:t xml:space="preserve"> Cabernet Sauvignon 2</w:t>
      </w:r>
      <w:r>
        <w:rPr>
          <w:rFonts w:ascii="Rockwell" w:eastAsia="Times New Roman" w:hAnsi="Rockwell" w:cstheme="minorHAnsi"/>
          <w:color w:val="000000"/>
          <w:lang w:eastAsia="sv-SE"/>
        </w:rPr>
        <w:t>02</w:t>
      </w:r>
      <w:r w:rsidR="00F10092">
        <w:rPr>
          <w:rFonts w:ascii="Rockwell" w:eastAsia="Times New Roman" w:hAnsi="Rockwell" w:cstheme="minorHAnsi"/>
          <w:color w:val="000000"/>
          <w:lang w:eastAsia="sv-SE"/>
        </w:rPr>
        <w:t>1</w:t>
      </w:r>
      <w:r w:rsidR="009E7D98"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="009E7D98"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="009E7D98"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205BAE">
        <w:rPr>
          <w:rFonts w:ascii="Rockwell" w:eastAsia="Times New Roman" w:hAnsi="Rockwell" w:cstheme="minorHAnsi"/>
          <w:color w:val="000000"/>
          <w:lang w:eastAsia="sv-SE"/>
        </w:rPr>
        <w:t>8</w:t>
      </w:r>
      <w:r>
        <w:rPr>
          <w:rFonts w:ascii="Rockwell" w:eastAsia="Times New Roman" w:hAnsi="Rockwell" w:cstheme="minorHAnsi"/>
          <w:color w:val="000000"/>
          <w:lang w:eastAsia="sv-SE"/>
        </w:rPr>
        <w:t>10:-</w:t>
      </w:r>
      <w:proofErr w:type="gramEnd"/>
    </w:p>
    <w:p w14:paraId="52F606A3" w14:textId="012FC9F0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Louis M Martini, Cabernet Sauvignon</w:t>
      </w:r>
      <w:r w:rsid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="00A35DB3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Sonoma</w:t>
      </w:r>
      <w:proofErr w:type="spellEnd"/>
      <w:r w:rsidR="00A35DB3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County</w:t>
      </w:r>
    </w:p>
    <w:p w14:paraId="43698C82" w14:textId="2C31A0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Napa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Valley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Cabernet Sauvignon 201</w:t>
      </w:r>
      <w:r w:rsidR="00F10092">
        <w:rPr>
          <w:rFonts w:ascii="Rockwell" w:eastAsia="Times New Roman" w:hAnsi="Rockwell" w:cstheme="minorHAnsi"/>
          <w:color w:val="000000"/>
          <w:lang w:eastAsia="sv-SE"/>
        </w:rPr>
        <w:t>9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="00A35DB3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A35DB3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2B062E">
        <w:rPr>
          <w:rFonts w:ascii="Rockwell" w:eastAsia="Times New Roman" w:hAnsi="Rockwell" w:cstheme="minorHAnsi"/>
          <w:color w:val="000000"/>
          <w:lang w:eastAsia="sv-SE"/>
        </w:rPr>
        <w:t>1100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43402347" w14:textId="496880B9" w:rsidR="009E7D98" w:rsidRPr="00D30DF5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Louis M Martini, Cabernet Sauvignon</w:t>
      </w:r>
      <w:r w:rsid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Napa </w:t>
      </w:r>
      <w:proofErr w:type="spellStart"/>
      <w:r w:rsid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Valley</w:t>
      </w:r>
      <w:proofErr w:type="spellEnd"/>
    </w:p>
    <w:p w14:paraId="2AECD3A0" w14:textId="46EFC210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Kendall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Vintner’s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Reserve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Zinfandel 202</w:t>
      </w:r>
      <w:r w:rsidR="00B749E4">
        <w:rPr>
          <w:rFonts w:ascii="Rockwell" w:eastAsia="Times New Roman" w:hAnsi="Rockwell" w:cstheme="minorHAnsi"/>
          <w:color w:val="000000"/>
          <w:lang w:eastAsia="sv-SE"/>
        </w:rPr>
        <w:t>2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2B062E">
        <w:rPr>
          <w:rFonts w:ascii="Rockwell" w:eastAsia="Times New Roman" w:hAnsi="Rockwell" w:cstheme="minorHAnsi"/>
          <w:color w:val="000000"/>
          <w:lang w:eastAsia="sv-SE"/>
        </w:rPr>
        <w:t>7</w:t>
      </w:r>
      <w:r w:rsidR="000612D5">
        <w:rPr>
          <w:rFonts w:ascii="Rockwell" w:eastAsia="Times New Roman" w:hAnsi="Rockwell" w:cstheme="minorHAnsi"/>
          <w:color w:val="000000"/>
          <w:lang w:eastAsia="sv-SE"/>
        </w:rPr>
        <w:t>30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1D977C7F" w14:textId="21E48E36" w:rsidR="00783250" w:rsidRPr="00F10092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Kendall Jackson, Zinfandel, </w:t>
      </w:r>
      <w:r w:rsidR="00D30DF5"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Kalifornien</w:t>
      </w:r>
    </w:p>
    <w:p w14:paraId="64DFC6F5" w14:textId="24FAB4F1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Cabernet Franc 2020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7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8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77E0867C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Herman J Wiemer, Cabernet Franc, Finger Lakes New York</w:t>
      </w:r>
    </w:p>
    <w:p w14:paraId="7B9428F2" w14:textId="587608ED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8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Years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in the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Desert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202</w:t>
      </w:r>
      <w:r w:rsidR="00F10092">
        <w:rPr>
          <w:rFonts w:ascii="Rockwell" w:eastAsia="Times New Roman" w:hAnsi="Rockwell" w:cstheme="minorHAnsi"/>
          <w:color w:val="000000"/>
          <w:lang w:eastAsia="sv-SE"/>
        </w:rPr>
        <w:t>2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11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7DF3CD50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Orin Swift, Zinfandel/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Syrah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Petite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Sirah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Kalifornien</w:t>
      </w:r>
    </w:p>
    <w:p w14:paraId="0D186A94" w14:textId="3ABD3301" w:rsidR="004152EC" w:rsidRPr="004152EC" w:rsidRDefault="004152EC" w:rsidP="004152EC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 w:rsidRPr="004152EC">
        <w:rPr>
          <w:rFonts w:ascii="Rockwell" w:eastAsia="Times New Roman" w:hAnsi="Rockwell" w:cs="Arial"/>
          <w:color w:val="000000"/>
          <w:lang w:eastAsia="sv-SE"/>
        </w:rPr>
        <w:t xml:space="preserve">Cabernet Sauvignon </w:t>
      </w:r>
      <w:proofErr w:type="spellStart"/>
      <w:r w:rsidRPr="004152EC">
        <w:rPr>
          <w:rFonts w:ascii="Rockwell" w:eastAsia="Times New Roman" w:hAnsi="Rockwell" w:cs="Arial"/>
          <w:color w:val="000000"/>
          <w:lang w:eastAsia="sv-SE"/>
        </w:rPr>
        <w:t>Amphor</w:t>
      </w:r>
      <w:r w:rsidR="00060928">
        <w:rPr>
          <w:rFonts w:ascii="Rockwell" w:eastAsia="Times New Roman" w:hAnsi="Rockwell" w:cs="Arial"/>
          <w:color w:val="000000"/>
          <w:lang w:eastAsia="sv-SE"/>
        </w:rPr>
        <w:t>a</w:t>
      </w:r>
      <w:proofErr w:type="spellEnd"/>
      <w:r w:rsidR="00060928">
        <w:rPr>
          <w:rFonts w:ascii="Rockwell" w:eastAsia="Times New Roman" w:hAnsi="Rockwell" w:cs="Arial"/>
          <w:color w:val="000000"/>
          <w:lang w:eastAsia="sv-SE"/>
        </w:rPr>
        <w:t xml:space="preserve"> 201</w:t>
      </w:r>
      <w:r w:rsidR="00F10092">
        <w:rPr>
          <w:rFonts w:ascii="Rockwell" w:eastAsia="Times New Roman" w:hAnsi="Rockwell" w:cs="Arial"/>
          <w:color w:val="000000"/>
          <w:lang w:eastAsia="sv-SE"/>
        </w:rPr>
        <w:t>5</w:t>
      </w:r>
      <w:r w:rsidR="00060928">
        <w:rPr>
          <w:rFonts w:ascii="Rockwell" w:eastAsia="Times New Roman" w:hAnsi="Rockwell" w:cs="Arial"/>
          <w:color w:val="000000"/>
          <w:lang w:eastAsia="sv-SE"/>
        </w:rPr>
        <w:t xml:space="preserve"> BIO </w:t>
      </w:r>
      <w:r>
        <w:rPr>
          <w:rFonts w:ascii="Rockwell" w:eastAsia="Times New Roman" w:hAnsi="Rockwell" w:cs="Arial"/>
          <w:color w:val="000000"/>
          <w:lang w:eastAsia="sv-SE"/>
        </w:rPr>
        <w:tab/>
      </w:r>
      <w:r>
        <w:rPr>
          <w:rFonts w:ascii="Rockwell" w:eastAsia="Times New Roman" w:hAnsi="Rockwell" w:cs="Arial"/>
          <w:color w:val="000000"/>
          <w:lang w:eastAsia="sv-SE"/>
        </w:rPr>
        <w:tab/>
      </w:r>
      <w:r>
        <w:rPr>
          <w:rFonts w:ascii="Rockwell" w:eastAsia="Times New Roman" w:hAnsi="Rockwell" w:cs="Arial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="Arial"/>
          <w:color w:val="000000"/>
          <w:lang w:eastAsia="sv-SE"/>
        </w:rPr>
        <w:t>1</w:t>
      </w:r>
      <w:r w:rsidR="002B062E">
        <w:rPr>
          <w:rFonts w:ascii="Rockwell" w:eastAsia="Times New Roman" w:hAnsi="Rockwell" w:cs="Arial"/>
          <w:color w:val="000000"/>
          <w:lang w:eastAsia="sv-SE"/>
        </w:rPr>
        <w:t>10</w:t>
      </w:r>
      <w:r w:rsidRPr="004152EC">
        <w:rPr>
          <w:rFonts w:ascii="Rockwell" w:eastAsia="Times New Roman" w:hAnsi="Rockwell" w:cs="Arial"/>
          <w:color w:val="000000"/>
          <w:lang w:eastAsia="sv-SE"/>
        </w:rPr>
        <w:t>0:-</w:t>
      </w:r>
      <w:proofErr w:type="gramEnd"/>
    </w:p>
    <w:p w14:paraId="7CBD749F" w14:textId="77777777" w:rsidR="004152EC" w:rsidRDefault="004152EC" w:rsidP="004152EC">
      <w:pPr>
        <w:spacing w:after="0" w:line="240" w:lineRule="auto"/>
        <w:ind w:firstLine="1304"/>
        <w:rPr>
          <w:rFonts w:ascii="Rockwell" w:eastAsia="Times New Roman" w:hAnsi="Rockwell" w:cs="Arial"/>
          <w:color w:val="000000"/>
          <w:sz w:val="20"/>
          <w:szCs w:val="20"/>
          <w:lang w:eastAsia="sv-SE"/>
        </w:rPr>
      </w:pP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AmByth</w:t>
      </w:r>
      <w:proofErr w:type="spellEnd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, Cabernet Sauvignon, Kalifornien</w:t>
      </w:r>
    </w:p>
    <w:p w14:paraId="0384F316" w14:textId="251FB6D7" w:rsidR="00D30DF5" w:rsidRDefault="00D30DF5" w:rsidP="00D30DF5">
      <w:pPr>
        <w:spacing w:after="0" w:line="240" w:lineRule="auto"/>
        <w:rPr>
          <w:rFonts w:ascii="Rockwell" w:eastAsia="Times New Roman" w:hAnsi="Rockwell" w:cs="Arial"/>
          <w:color w:val="000000"/>
          <w:lang w:eastAsia="sv-SE"/>
        </w:rPr>
      </w:pPr>
      <w:proofErr w:type="spellStart"/>
      <w:r>
        <w:rPr>
          <w:rFonts w:ascii="Rockwell" w:eastAsia="Times New Roman" w:hAnsi="Rockwell" w:cs="Arial"/>
          <w:color w:val="000000"/>
          <w:lang w:eastAsia="sv-SE"/>
        </w:rPr>
        <w:t>Six</w:t>
      </w:r>
      <w:proofErr w:type="spellEnd"/>
      <w:r>
        <w:rPr>
          <w:rFonts w:ascii="Rockwell" w:eastAsia="Times New Roman" w:hAnsi="Rockwell" w:cs="Arial"/>
          <w:color w:val="000000"/>
          <w:lang w:eastAsia="sv-SE"/>
        </w:rPr>
        <w:t xml:space="preserve"> Ridges </w:t>
      </w:r>
      <w:proofErr w:type="spellStart"/>
      <w:r>
        <w:rPr>
          <w:rFonts w:ascii="Rockwell" w:eastAsia="Times New Roman" w:hAnsi="Rockwell" w:cs="Arial"/>
          <w:color w:val="000000"/>
          <w:lang w:eastAsia="sv-SE"/>
        </w:rPr>
        <w:t>Pinot</w:t>
      </w:r>
      <w:proofErr w:type="spellEnd"/>
      <w:r>
        <w:rPr>
          <w:rFonts w:ascii="Rockwell" w:eastAsia="Times New Roman" w:hAnsi="Rockwell" w:cs="Arial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="Arial"/>
          <w:color w:val="000000"/>
          <w:lang w:eastAsia="sv-SE"/>
        </w:rPr>
        <w:t>Noir</w:t>
      </w:r>
      <w:proofErr w:type="spellEnd"/>
      <w:r w:rsidR="004328A8">
        <w:rPr>
          <w:rFonts w:ascii="Rockwell" w:eastAsia="Times New Roman" w:hAnsi="Rockwell" w:cs="Arial"/>
          <w:color w:val="000000"/>
          <w:lang w:eastAsia="sv-SE"/>
        </w:rPr>
        <w:t xml:space="preserve"> 2018</w:t>
      </w:r>
      <w:r w:rsidR="004328A8">
        <w:rPr>
          <w:rFonts w:ascii="Rockwell" w:eastAsia="Times New Roman" w:hAnsi="Rockwell" w:cs="Arial"/>
          <w:color w:val="000000"/>
          <w:lang w:eastAsia="sv-SE"/>
        </w:rPr>
        <w:tab/>
      </w:r>
      <w:r w:rsidR="004328A8">
        <w:rPr>
          <w:rFonts w:ascii="Rockwell" w:eastAsia="Times New Roman" w:hAnsi="Rockwell" w:cs="Arial"/>
          <w:color w:val="000000"/>
          <w:lang w:eastAsia="sv-SE"/>
        </w:rPr>
        <w:tab/>
      </w:r>
      <w:r w:rsidR="004328A8">
        <w:rPr>
          <w:rFonts w:ascii="Rockwell" w:eastAsia="Times New Roman" w:hAnsi="Rockwell" w:cs="Arial"/>
          <w:color w:val="000000"/>
          <w:lang w:eastAsia="sv-SE"/>
        </w:rPr>
        <w:tab/>
      </w:r>
      <w:r w:rsidR="004328A8">
        <w:rPr>
          <w:rFonts w:ascii="Rockwell" w:eastAsia="Times New Roman" w:hAnsi="Rockwell" w:cs="Arial"/>
          <w:color w:val="000000"/>
          <w:lang w:eastAsia="sv-SE"/>
        </w:rPr>
        <w:tab/>
      </w:r>
      <w:proofErr w:type="gramStart"/>
      <w:r w:rsidR="002B062E">
        <w:rPr>
          <w:rFonts w:ascii="Rockwell" w:eastAsia="Times New Roman" w:hAnsi="Rockwell" w:cs="Arial"/>
          <w:color w:val="000000"/>
          <w:lang w:eastAsia="sv-SE"/>
        </w:rPr>
        <w:t>82</w:t>
      </w:r>
      <w:r w:rsidR="004328A8">
        <w:rPr>
          <w:rFonts w:ascii="Rockwell" w:eastAsia="Times New Roman" w:hAnsi="Rockwell" w:cs="Arial"/>
          <w:color w:val="000000"/>
          <w:lang w:eastAsia="sv-SE"/>
        </w:rPr>
        <w:t>0:-</w:t>
      </w:r>
      <w:proofErr w:type="gramEnd"/>
    </w:p>
    <w:p w14:paraId="58729C99" w14:textId="13AF2A67" w:rsidR="00D30DF5" w:rsidRPr="00D30DF5" w:rsidRDefault="00D30DF5" w:rsidP="00D30DF5">
      <w:pPr>
        <w:spacing w:after="0" w:line="240" w:lineRule="auto"/>
        <w:rPr>
          <w:rFonts w:ascii="Rockwell" w:eastAsia="Times New Roman" w:hAnsi="Rockwell" w:cs="Times New Roman"/>
          <w:sz w:val="20"/>
          <w:szCs w:val="20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ab/>
      </w:r>
      <w:r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Kenwood, </w:t>
      </w:r>
      <w:proofErr w:type="spellStart"/>
      <w:r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Pinot</w:t>
      </w:r>
      <w:proofErr w:type="spellEnd"/>
      <w:r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Noir</w:t>
      </w:r>
      <w:proofErr w:type="spellEnd"/>
      <w:r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Sonoma</w:t>
      </w:r>
      <w:proofErr w:type="spellEnd"/>
      <w:r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County AVA</w:t>
      </w:r>
    </w:p>
    <w:p w14:paraId="0B2FF532" w14:textId="77777777" w:rsidR="004152EC" w:rsidRPr="004152EC" w:rsidRDefault="004152EC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49DE3556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6CB10A98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Sydafrika</w:t>
      </w:r>
    </w:p>
    <w:p w14:paraId="5EF047B4" w14:textId="5701A4DE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Elgin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Pinot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Noir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</w:t>
      </w:r>
      <w:r w:rsidR="00F10092">
        <w:rPr>
          <w:rFonts w:ascii="Rockwell" w:eastAsia="Times New Roman" w:hAnsi="Rockwell" w:cstheme="minorHAnsi"/>
          <w:color w:val="000000"/>
          <w:lang w:eastAsia="sv-SE"/>
        </w:rPr>
        <w:t>21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9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50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42FBA02E" w14:textId="77777777" w:rsidR="009E7D98" w:rsidRPr="004328A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Boschendal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</w:p>
    <w:p w14:paraId="4A3CCBBE" w14:textId="13A4E0B7" w:rsidR="00060928" w:rsidRPr="004152EC" w:rsidRDefault="009E7D98" w:rsidP="009E7D98">
      <w:pPr>
        <w:spacing w:after="24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lang w:eastAsia="sv-SE"/>
        </w:rPr>
        <w:br/>
      </w:r>
      <w:r w:rsidR="00060928" w:rsidRPr="00060928">
        <w:rPr>
          <w:rFonts w:ascii="Rockwell" w:eastAsia="Times New Roman" w:hAnsi="Rockwell" w:cstheme="minorHAnsi"/>
          <w:b/>
          <w:lang w:eastAsia="sv-SE"/>
        </w:rPr>
        <w:t>Tyskland</w:t>
      </w:r>
      <w:r w:rsidR="00060928">
        <w:rPr>
          <w:rFonts w:ascii="Rockwell" w:eastAsia="Times New Roman" w:hAnsi="Rockwell" w:cstheme="minorHAnsi"/>
          <w:lang w:eastAsia="sv-SE"/>
        </w:rPr>
        <w:br/>
      </w:r>
      <w:proofErr w:type="spellStart"/>
      <w:r w:rsidR="00060928">
        <w:rPr>
          <w:rFonts w:ascii="Rockwell" w:eastAsia="Times New Roman" w:hAnsi="Rockwell" w:cstheme="minorHAnsi"/>
          <w:lang w:eastAsia="sv-SE"/>
        </w:rPr>
        <w:t>Spätburgunder</w:t>
      </w:r>
      <w:proofErr w:type="spellEnd"/>
      <w:r w:rsidR="00060928">
        <w:rPr>
          <w:rFonts w:ascii="Rockwell" w:eastAsia="Times New Roman" w:hAnsi="Rockwell" w:cstheme="minorHAnsi"/>
          <w:lang w:eastAsia="sv-SE"/>
        </w:rPr>
        <w:t xml:space="preserve"> 2021 EKO </w:t>
      </w:r>
      <w:r w:rsidR="00060928">
        <w:rPr>
          <w:rFonts w:ascii="Rockwell" w:eastAsia="Times New Roman" w:hAnsi="Rockwell" w:cstheme="minorHAnsi"/>
          <w:lang w:eastAsia="sv-SE"/>
        </w:rPr>
        <w:tab/>
      </w:r>
      <w:r w:rsidR="00060928">
        <w:rPr>
          <w:rFonts w:ascii="Rockwell" w:eastAsia="Times New Roman" w:hAnsi="Rockwell" w:cstheme="minorHAnsi"/>
          <w:lang w:eastAsia="sv-SE"/>
        </w:rPr>
        <w:tab/>
      </w:r>
      <w:r w:rsidR="00060928">
        <w:rPr>
          <w:rFonts w:ascii="Rockwell" w:eastAsia="Times New Roman" w:hAnsi="Rockwell" w:cstheme="minorHAnsi"/>
          <w:lang w:eastAsia="sv-SE"/>
        </w:rPr>
        <w:tab/>
      </w:r>
      <w:r w:rsidR="00060928">
        <w:rPr>
          <w:rFonts w:ascii="Rockwell" w:eastAsia="Times New Roman" w:hAnsi="Rockwell" w:cstheme="minorHAnsi"/>
          <w:lang w:eastAsia="sv-SE"/>
        </w:rPr>
        <w:tab/>
      </w:r>
      <w:proofErr w:type="gramStart"/>
      <w:r w:rsidR="002B062E">
        <w:rPr>
          <w:rFonts w:ascii="Rockwell" w:eastAsia="Times New Roman" w:hAnsi="Rockwell" w:cstheme="minorHAnsi"/>
          <w:lang w:eastAsia="sv-SE"/>
        </w:rPr>
        <w:t>6</w:t>
      </w:r>
      <w:r w:rsidR="00B50D94">
        <w:rPr>
          <w:rFonts w:ascii="Rockwell" w:eastAsia="Times New Roman" w:hAnsi="Rockwell" w:cstheme="minorHAnsi"/>
          <w:lang w:eastAsia="sv-SE"/>
        </w:rPr>
        <w:t>35</w:t>
      </w:r>
      <w:r w:rsidR="00060928">
        <w:rPr>
          <w:rFonts w:ascii="Rockwell" w:eastAsia="Times New Roman" w:hAnsi="Rockwell" w:cstheme="minorHAnsi"/>
          <w:lang w:eastAsia="sv-SE"/>
        </w:rPr>
        <w:t>:-</w:t>
      </w:r>
      <w:proofErr w:type="gramEnd"/>
      <w:r w:rsidR="00060928">
        <w:rPr>
          <w:rFonts w:ascii="Rockwell" w:eastAsia="Times New Roman" w:hAnsi="Rockwell" w:cstheme="minorHAnsi"/>
          <w:lang w:eastAsia="sv-SE"/>
        </w:rPr>
        <w:br/>
      </w:r>
      <w:r w:rsidR="00060928">
        <w:rPr>
          <w:rFonts w:ascii="Rockwell" w:eastAsia="Times New Roman" w:hAnsi="Rockwell" w:cstheme="minorHAnsi"/>
          <w:lang w:eastAsia="sv-SE"/>
        </w:rPr>
        <w:tab/>
      </w:r>
      <w:proofErr w:type="spellStart"/>
      <w:r w:rsidR="00060928" w:rsidRPr="004328A8">
        <w:rPr>
          <w:rFonts w:ascii="Rockwell" w:eastAsia="Times New Roman" w:hAnsi="Rockwell" w:cstheme="minorHAnsi"/>
          <w:sz w:val="20"/>
          <w:szCs w:val="20"/>
          <w:lang w:eastAsia="sv-SE"/>
        </w:rPr>
        <w:t>Weingut</w:t>
      </w:r>
      <w:proofErr w:type="spellEnd"/>
      <w:r w:rsidR="00060928" w:rsidRPr="004328A8">
        <w:rPr>
          <w:rFonts w:ascii="Rockwell" w:eastAsia="Times New Roman" w:hAnsi="Rockwell" w:cstheme="minorHAnsi"/>
          <w:sz w:val="20"/>
          <w:szCs w:val="20"/>
          <w:lang w:eastAsia="sv-SE"/>
        </w:rPr>
        <w:t xml:space="preserve"> Julius, </w:t>
      </w:r>
      <w:proofErr w:type="spellStart"/>
      <w:r w:rsidR="00060928" w:rsidRPr="004328A8">
        <w:rPr>
          <w:rFonts w:ascii="Rockwell" w:eastAsia="Times New Roman" w:hAnsi="Rockwell" w:cstheme="minorHAnsi"/>
          <w:sz w:val="20"/>
          <w:szCs w:val="20"/>
          <w:lang w:eastAsia="sv-SE"/>
        </w:rPr>
        <w:t>Pinot</w:t>
      </w:r>
      <w:proofErr w:type="spellEnd"/>
      <w:r w:rsidR="00060928" w:rsidRPr="004328A8">
        <w:rPr>
          <w:rFonts w:ascii="Rockwell" w:eastAsia="Times New Roman" w:hAnsi="Rockwell" w:cstheme="minorHAnsi"/>
          <w:sz w:val="20"/>
          <w:szCs w:val="20"/>
          <w:lang w:eastAsia="sv-SE"/>
        </w:rPr>
        <w:t xml:space="preserve"> </w:t>
      </w:r>
      <w:proofErr w:type="spellStart"/>
      <w:r w:rsidR="00060928" w:rsidRPr="004328A8">
        <w:rPr>
          <w:rFonts w:ascii="Rockwell" w:eastAsia="Times New Roman" w:hAnsi="Rockwell" w:cstheme="minorHAnsi"/>
          <w:sz w:val="20"/>
          <w:szCs w:val="20"/>
          <w:lang w:eastAsia="sv-SE"/>
        </w:rPr>
        <w:t>Noir</w:t>
      </w:r>
      <w:proofErr w:type="spellEnd"/>
      <w:r w:rsidR="00060928" w:rsidRPr="004328A8">
        <w:rPr>
          <w:rFonts w:ascii="Rockwell" w:eastAsia="Times New Roman" w:hAnsi="Rockwell" w:cstheme="minorHAnsi"/>
          <w:sz w:val="20"/>
          <w:szCs w:val="20"/>
          <w:lang w:eastAsia="sv-SE"/>
        </w:rPr>
        <w:t>, Rheinhessen</w:t>
      </w:r>
    </w:p>
    <w:p w14:paraId="1961195C" w14:textId="77777777" w:rsidR="00B65482" w:rsidRDefault="00B65482" w:rsidP="00B65482">
      <w:pPr>
        <w:tabs>
          <w:tab w:val="left" w:pos="3840"/>
        </w:tabs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lang w:eastAsia="sv-SE"/>
        </w:rPr>
        <w:tab/>
      </w:r>
    </w:p>
    <w:p w14:paraId="3D169006" w14:textId="77777777" w:rsidR="009E7D98" w:rsidRPr="004152EC" w:rsidRDefault="009E7D98" w:rsidP="009E7D98">
      <w:pPr>
        <w:rPr>
          <w:rFonts w:ascii="Rockwell" w:eastAsia="Times New Roman" w:hAnsi="Rockwell" w:cstheme="minorHAnsi"/>
          <w:lang w:eastAsia="sv-SE"/>
        </w:rPr>
      </w:pPr>
      <w:r w:rsidRPr="00B65482">
        <w:rPr>
          <w:rFonts w:ascii="Rockwell" w:eastAsia="Times New Roman" w:hAnsi="Rockwell" w:cstheme="minorHAnsi"/>
          <w:lang w:eastAsia="sv-SE"/>
        </w:rPr>
        <w:br w:type="page"/>
      </w: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>Champagne</w:t>
      </w:r>
    </w:p>
    <w:p w14:paraId="25A01976" w14:textId="14800FB4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Philipponnat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Royal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Réserve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Brut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NV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8</w:t>
      </w:r>
      <w:r w:rsidR="00CB0823">
        <w:rPr>
          <w:rFonts w:ascii="Rockwell" w:eastAsia="Times New Roman" w:hAnsi="Rockwell" w:cstheme="minorHAnsi"/>
          <w:color w:val="000000"/>
          <w:lang w:eastAsia="sv-SE"/>
        </w:rPr>
        <w:t>9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09FD9132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Philipponnat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/Chardonnay/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Meunier</w:t>
      </w:r>
      <w:proofErr w:type="spellEnd"/>
    </w:p>
    <w:p w14:paraId="5FB7F006" w14:textId="55BF7B48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Philipponnat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Grand Blanc Extra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Brut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2010 MGM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2</w:t>
      </w:r>
      <w:r w:rsidR="00CB0823">
        <w:rPr>
          <w:rFonts w:ascii="Rockwell" w:eastAsia="Times New Roman" w:hAnsi="Rockwell" w:cstheme="minorHAnsi"/>
          <w:color w:val="000000"/>
          <w:lang w:eastAsia="sv-SE"/>
        </w:rPr>
        <w:t>6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60:-</w:t>
      </w:r>
      <w:proofErr w:type="gramEnd"/>
    </w:p>
    <w:p w14:paraId="2E7FED3F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Philipponnat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Chardonnay</w:t>
      </w:r>
    </w:p>
    <w:p w14:paraId="7CBD6645" w14:textId="0E7897FA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Perrier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Jouët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Belle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Epoque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2014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3</w:t>
      </w:r>
      <w:r w:rsidR="00CB0823">
        <w:rPr>
          <w:rFonts w:ascii="Rockwell" w:eastAsia="Times New Roman" w:hAnsi="Rockwell" w:cstheme="minorHAnsi"/>
          <w:color w:val="000000"/>
          <w:lang w:eastAsia="sv-SE"/>
        </w:rPr>
        <w:t>850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090963D9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Perrier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Jouët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/Chardonnay/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Meunier</w:t>
      </w:r>
      <w:proofErr w:type="spellEnd"/>
    </w:p>
    <w:p w14:paraId="48483C32" w14:textId="7C551F2A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Perrier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Jouët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Belle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Epoque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Rosé 2013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5</w:t>
      </w:r>
      <w:r w:rsidR="00CB0823">
        <w:rPr>
          <w:rFonts w:ascii="Rockwell" w:eastAsia="Times New Roman" w:hAnsi="Rockwell" w:cstheme="minorHAnsi"/>
          <w:color w:val="000000"/>
          <w:lang w:eastAsia="sv-SE"/>
        </w:rPr>
        <w:t>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20:-</w:t>
      </w:r>
      <w:proofErr w:type="gramEnd"/>
    </w:p>
    <w:p w14:paraId="163A2521" w14:textId="77777777" w:rsidR="009E7D98" w:rsidRPr="004328A8" w:rsidRDefault="009E7D98" w:rsidP="00060928">
      <w:pPr>
        <w:spacing w:after="0" w:line="240" w:lineRule="auto"/>
        <w:ind w:firstLine="1304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Perrier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Jouët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/Chardonnay/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</w:t>
      </w:r>
      <w:r w:rsidR="00060928"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eunier</w:t>
      </w:r>
      <w:proofErr w:type="spellEnd"/>
    </w:p>
    <w:p w14:paraId="4FAF2A18" w14:textId="5AB83769" w:rsidR="004B5A23" w:rsidRDefault="004B5A23" w:rsidP="004B5A2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Perrier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Jouët</w:t>
      </w:r>
      <w:proofErr w:type="spellEnd"/>
      <w:r>
        <w:rPr>
          <w:sz w:val="22"/>
          <w:szCs w:val="22"/>
        </w:rPr>
        <w:t xml:space="preserve"> Blanc de Blancs NV</w:t>
      </w:r>
      <w:r w:rsidR="00BC14FB">
        <w:rPr>
          <w:sz w:val="22"/>
          <w:szCs w:val="22"/>
        </w:rPr>
        <w:tab/>
      </w:r>
      <w:r w:rsidR="00BC14FB">
        <w:rPr>
          <w:sz w:val="22"/>
          <w:szCs w:val="22"/>
        </w:rPr>
        <w:tab/>
      </w:r>
      <w:r w:rsidR="00BC14FB">
        <w:rPr>
          <w:sz w:val="22"/>
          <w:szCs w:val="22"/>
        </w:rPr>
        <w:tab/>
      </w:r>
      <w:r w:rsidR="00BC14FB">
        <w:rPr>
          <w:sz w:val="22"/>
          <w:szCs w:val="22"/>
        </w:rPr>
        <w:tab/>
      </w:r>
      <w:proofErr w:type="gramStart"/>
      <w:r w:rsidR="00CB0823">
        <w:rPr>
          <w:sz w:val="22"/>
          <w:szCs w:val="22"/>
        </w:rPr>
        <w:t>20</w:t>
      </w:r>
      <w:r w:rsidR="00BC14FB">
        <w:rPr>
          <w:sz w:val="22"/>
          <w:szCs w:val="22"/>
        </w:rPr>
        <w:t>10</w:t>
      </w:r>
      <w:r>
        <w:rPr>
          <w:sz w:val="22"/>
          <w:szCs w:val="22"/>
        </w:rPr>
        <w:t>:-</w:t>
      </w:r>
      <w:proofErr w:type="gramEnd"/>
      <w:r>
        <w:rPr>
          <w:sz w:val="22"/>
          <w:szCs w:val="22"/>
        </w:rPr>
        <w:t xml:space="preserve"> </w:t>
      </w:r>
    </w:p>
    <w:p w14:paraId="0DEEC306" w14:textId="77777777" w:rsidR="004B5A23" w:rsidRPr="004328A8" w:rsidRDefault="004B5A23" w:rsidP="004B5A23">
      <w:pPr>
        <w:spacing w:after="0" w:line="240" w:lineRule="auto"/>
        <w:ind w:firstLine="1304"/>
        <w:rPr>
          <w:rFonts w:ascii="Rockwell" w:eastAsia="Times New Roman" w:hAnsi="Rockwell" w:cstheme="minorHAnsi"/>
          <w:sz w:val="20"/>
          <w:szCs w:val="20"/>
          <w:lang w:eastAsia="sv-SE"/>
        </w:rPr>
      </w:pPr>
      <w:proofErr w:type="spellStart"/>
      <w:r w:rsidRPr="004328A8">
        <w:rPr>
          <w:rFonts w:ascii="Rockwell" w:hAnsi="Rockwell"/>
          <w:sz w:val="20"/>
          <w:szCs w:val="20"/>
        </w:rPr>
        <w:t>Perrier</w:t>
      </w:r>
      <w:proofErr w:type="spellEnd"/>
      <w:r w:rsidRPr="004328A8">
        <w:rPr>
          <w:rFonts w:ascii="Rockwell" w:hAnsi="Rockwell"/>
          <w:sz w:val="20"/>
          <w:szCs w:val="20"/>
        </w:rPr>
        <w:t xml:space="preserve"> </w:t>
      </w:r>
      <w:proofErr w:type="spellStart"/>
      <w:r w:rsidRPr="004328A8">
        <w:rPr>
          <w:rFonts w:ascii="Rockwell" w:hAnsi="Rockwell"/>
          <w:sz w:val="20"/>
          <w:szCs w:val="20"/>
        </w:rPr>
        <w:t>Jouët</w:t>
      </w:r>
      <w:proofErr w:type="spellEnd"/>
      <w:r w:rsidRPr="004328A8">
        <w:rPr>
          <w:rFonts w:ascii="Rockwell" w:hAnsi="Rockwell"/>
          <w:sz w:val="20"/>
          <w:szCs w:val="20"/>
        </w:rPr>
        <w:t>, Chardonnay</w:t>
      </w:r>
    </w:p>
    <w:p w14:paraId="1BBC6AAA" w14:textId="6CC1040F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Hugues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Godmé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Millésime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2012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</w:t>
      </w:r>
      <w:r w:rsidR="00CB0823">
        <w:rPr>
          <w:rFonts w:ascii="Rockwell" w:eastAsia="Times New Roman" w:hAnsi="Rockwell" w:cstheme="minorHAnsi"/>
          <w:color w:val="000000"/>
          <w:lang w:eastAsia="sv-SE"/>
        </w:rPr>
        <w:t>6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40:-</w:t>
      </w:r>
      <w:proofErr w:type="gramEnd"/>
    </w:p>
    <w:p w14:paraId="2654B90D" w14:textId="77777777" w:rsidR="009E7D98" w:rsidRPr="004328A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Hugues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Godmé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Chardonnay/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</w:p>
    <w:p w14:paraId="1B4BF188" w14:textId="128F9F29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Hugues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Godmé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Les Terres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d’Unions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Extra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Brut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Premier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Cru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11</w:t>
      </w:r>
      <w:r w:rsidR="00CB0823">
        <w:rPr>
          <w:rFonts w:ascii="Rockwell" w:eastAsia="Times New Roman" w:hAnsi="Rockwell" w:cstheme="minorHAnsi"/>
          <w:color w:val="000000"/>
          <w:lang w:eastAsia="sv-SE"/>
        </w:rPr>
        <w:t>9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4B7D9EA9" w14:textId="77777777" w:rsidR="009E7D98" w:rsidRPr="004328A8" w:rsidRDefault="009E7D98" w:rsidP="009E7D98">
      <w:pPr>
        <w:spacing w:after="0" w:line="240" w:lineRule="auto"/>
        <w:ind w:firstLine="1304"/>
        <w:rPr>
          <w:rFonts w:ascii="Rockwell" w:eastAsia="Times New Roman" w:hAnsi="Rockwell" w:cstheme="minorHAnsi"/>
          <w:sz w:val="20"/>
          <w:szCs w:val="20"/>
          <w:lang w:eastAsia="sv-SE"/>
        </w:rPr>
      </w:pP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Hugues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Godmé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Chardonnay/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Munier</w:t>
      </w:r>
      <w:proofErr w:type="spellEnd"/>
    </w:p>
    <w:p w14:paraId="2D3C9256" w14:textId="222AAC0E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Ruinart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Blanc de Blanc NV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CB0823">
        <w:rPr>
          <w:rFonts w:ascii="Rockwell" w:eastAsia="Times New Roman" w:hAnsi="Rockwell" w:cstheme="minorHAnsi"/>
          <w:color w:val="000000"/>
          <w:lang w:eastAsia="sv-SE"/>
        </w:rPr>
        <w:t>2010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07C6B806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Ruinart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Chardonnay</w:t>
      </w:r>
    </w:p>
    <w:p w14:paraId="6D8E7C4B" w14:textId="4BC5DCC9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R de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Ruinart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Brut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NV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</w:t>
      </w:r>
      <w:r w:rsidR="00CB0823">
        <w:rPr>
          <w:rFonts w:ascii="Rockwell" w:eastAsia="Times New Roman" w:hAnsi="Rockwell" w:cstheme="minorHAnsi"/>
          <w:color w:val="000000"/>
          <w:lang w:eastAsia="sv-SE"/>
        </w:rPr>
        <w:t>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10:-</w:t>
      </w:r>
      <w:proofErr w:type="gramEnd"/>
    </w:p>
    <w:p w14:paraId="0E433958" w14:textId="77777777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Ruinart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/Chardonnay/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Meunier</w:t>
      </w:r>
      <w:proofErr w:type="spellEnd"/>
    </w:p>
    <w:p w14:paraId="5EB5BE7A" w14:textId="77777777" w:rsidR="00D34FFA" w:rsidRDefault="00D34FFA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D34FFA">
        <w:rPr>
          <w:rFonts w:ascii="Rockwell" w:eastAsia="Times New Roman" w:hAnsi="Rockwell" w:cstheme="minorHAnsi"/>
          <w:color w:val="000000"/>
          <w:lang w:eastAsia="sv-SE"/>
        </w:rPr>
        <w:t>Maison</w:t>
      </w:r>
      <w:proofErr w:type="spellEnd"/>
      <w:r w:rsidRPr="00D34FF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D34FFA">
        <w:rPr>
          <w:rFonts w:ascii="Rockwell" w:eastAsia="Times New Roman" w:hAnsi="Rockwell" w:cstheme="minorHAnsi"/>
          <w:color w:val="000000"/>
          <w:lang w:eastAsia="sv-SE"/>
        </w:rPr>
        <w:t>Mumm</w:t>
      </w:r>
      <w:proofErr w:type="spellEnd"/>
      <w:r w:rsidRPr="00D34FFA">
        <w:rPr>
          <w:rFonts w:ascii="Rockwell" w:eastAsia="Times New Roman" w:hAnsi="Rockwell" w:cstheme="minorHAnsi"/>
          <w:color w:val="000000"/>
          <w:lang w:eastAsia="sv-SE"/>
        </w:rPr>
        <w:t xml:space="preserve"> RSRV Rose </w:t>
      </w:r>
      <w:proofErr w:type="spellStart"/>
      <w:r w:rsidRPr="00D34FFA">
        <w:rPr>
          <w:rFonts w:ascii="Rockwell" w:eastAsia="Times New Roman" w:hAnsi="Rockwell" w:cstheme="minorHAnsi"/>
          <w:color w:val="000000"/>
          <w:lang w:eastAsia="sv-SE"/>
        </w:rPr>
        <w:t>Foujita</w:t>
      </w:r>
      <w:proofErr w:type="spellEnd"/>
      <w:r w:rsidRPr="00D34FFA">
        <w:rPr>
          <w:rFonts w:ascii="Rockwell" w:eastAsia="Times New Roman" w:hAnsi="Rockwell" w:cstheme="minorHAnsi"/>
          <w:color w:val="000000"/>
          <w:lang w:eastAsia="sv-SE"/>
        </w:rPr>
        <w:t xml:space="preserve">       </w:t>
      </w:r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                                                   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780:-</w:t>
      </w:r>
      <w:proofErr w:type="gramEnd"/>
    </w:p>
    <w:p w14:paraId="36ECCAA8" w14:textId="7A80329C" w:rsidR="0006137B" w:rsidRPr="00D34FFA" w:rsidRDefault="00D34FFA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</w:t>
      </w:r>
      <w:r w:rsidRPr="00D34FFA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Chardonnay, </w:t>
      </w:r>
      <w:proofErr w:type="spellStart"/>
      <w:r w:rsidRPr="00D34FFA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D34FFA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D34FFA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D34FFA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                                                                                        </w:t>
      </w:r>
    </w:p>
    <w:p w14:paraId="43FB8E41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248D30AD" w14:textId="0C4C1EEB" w:rsidR="009E7D98" w:rsidRPr="004152EC" w:rsidRDefault="009E7D98" w:rsidP="009E7D98">
      <w:pPr>
        <w:shd w:val="clear" w:color="auto" w:fill="FFFFFF"/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57912740" w14:textId="77777777" w:rsidR="009E7D98" w:rsidRPr="004152EC" w:rsidRDefault="009E7D98" w:rsidP="009E7D98">
      <w:pPr>
        <w:shd w:val="clear" w:color="auto" w:fill="FFFFFF"/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769BAA3F" w14:textId="77777777" w:rsidR="009E7D98" w:rsidRPr="004152EC" w:rsidRDefault="009E7D98" w:rsidP="009E7D98">
      <w:pPr>
        <w:shd w:val="clear" w:color="auto" w:fill="FFFFFF"/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222222"/>
          <w:lang w:eastAsia="sv-SE"/>
        </w:rPr>
        <w:t>Mousserande</w:t>
      </w:r>
    </w:p>
    <w:p w14:paraId="4CDF3796" w14:textId="0EA7D162" w:rsidR="009E7D98" w:rsidRPr="004152EC" w:rsidRDefault="009E7D98" w:rsidP="009E7D98">
      <w:pPr>
        <w:shd w:val="clear" w:color="auto" w:fill="FFFFFF"/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222222"/>
          <w:lang w:eastAsia="sv-SE"/>
        </w:rPr>
        <w:t>Mont-</w:t>
      </w:r>
      <w:proofErr w:type="spellStart"/>
      <w:r w:rsidRPr="004152EC">
        <w:rPr>
          <w:rFonts w:ascii="Rockwell" w:eastAsia="Times New Roman" w:hAnsi="Rockwell" w:cstheme="minorHAnsi"/>
          <w:color w:val="222222"/>
          <w:lang w:eastAsia="sv-SE"/>
        </w:rPr>
        <w:t>Ferrant</w:t>
      </w:r>
      <w:proofErr w:type="spellEnd"/>
      <w:r w:rsidRPr="004152EC">
        <w:rPr>
          <w:rFonts w:ascii="Rockwell" w:eastAsia="Times New Roman" w:hAnsi="Rockwell" w:cstheme="minorHAnsi"/>
          <w:color w:val="222222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222222"/>
          <w:lang w:eastAsia="sv-SE"/>
        </w:rPr>
        <w:t>Brut</w:t>
      </w:r>
      <w:proofErr w:type="spellEnd"/>
      <w:r w:rsidRPr="004152EC">
        <w:rPr>
          <w:rFonts w:ascii="Rockwell" w:eastAsia="Times New Roman" w:hAnsi="Rockwell" w:cstheme="minorHAnsi"/>
          <w:color w:val="222222"/>
          <w:lang w:eastAsia="sv-SE"/>
        </w:rPr>
        <w:t xml:space="preserve"> Nature NV</w:t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ab/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ab/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ab/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ab/>
        <w:t xml:space="preserve"> </w:t>
      </w:r>
      <w:proofErr w:type="gramStart"/>
      <w:r w:rsidRPr="004152EC">
        <w:rPr>
          <w:rFonts w:ascii="Rockwell" w:eastAsia="Times New Roman" w:hAnsi="Rockwell" w:cstheme="minorHAnsi"/>
          <w:color w:val="222222"/>
          <w:lang w:eastAsia="sv-SE"/>
        </w:rPr>
        <w:t>5</w:t>
      </w:r>
      <w:r w:rsidR="00CB0823">
        <w:rPr>
          <w:rFonts w:ascii="Rockwell" w:eastAsia="Times New Roman" w:hAnsi="Rockwell" w:cstheme="minorHAnsi"/>
          <w:color w:val="222222"/>
          <w:lang w:eastAsia="sv-SE"/>
        </w:rPr>
        <w:t>9</w:t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>0:-</w:t>
      </w:r>
      <w:proofErr w:type="gramEnd"/>
    </w:p>
    <w:p w14:paraId="2A644358" w14:textId="77777777" w:rsidR="009E7D98" w:rsidRPr="004152EC" w:rsidRDefault="009E7D98" w:rsidP="009E7D98">
      <w:pPr>
        <w:shd w:val="clear" w:color="auto" w:fill="FFFFFF"/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222222"/>
          <w:lang w:eastAsia="sv-SE"/>
        </w:rPr>
        <w:tab/>
      </w:r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Mont-</w:t>
      </w:r>
      <w:proofErr w:type="spellStart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Ferrant</w:t>
      </w:r>
      <w:proofErr w:type="spellEnd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 xml:space="preserve">, </w:t>
      </w:r>
      <w:proofErr w:type="spellStart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Xarel</w:t>
      </w:r>
      <w:proofErr w:type="spellEnd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-lo/</w:t>
      </w:r>
      <w:proofErr w:type="spellStart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Macabeu</w:t>
      </w:r>
      <w:proofErr w:type="spellEnd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/</w:t>
      </w:r>
      <w:proofErr w:type="spellStart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Parellada</w:t>
      </w:r>
      <w:proofErr w:type="spellEnd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 xml:space="preserve">/Chardonnay, D.O </w:t>
      </w:r>
      <w:proofErr w:type="spellStart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Cava</w:t>
      </w:r>
      <w:proofErr w:type="spellEnd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, Spanien</w:t>
      </w:r>
    </w:p>
    <w:p w14:paraId="6378563E" w14:textId="552751DB" w:rsidR="00060928" w:rsidRPr="004152EC" w:rsidRDefault="00060928" w:rsidP="0006092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Dominio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Des Los Duques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>NV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CB0823">
        <w:rPr>
          <w:rFonts w:ascii="Rockwell" w:eastAsia="Times New Roman" w:hAnsi="Rockwell" w:cstheme="minorHAnsi"/>
          <w:color w:val="000000"/>
          <w:lang w:eastAsia="sv-SE"/>
        </w:rPr>
        <w:t>5</w:t>
      </w:r>
      <w:r w:rsidR="002F5B19">
        <w:rPr>
          <w:rFonts w:ascii="Rockwell" w:eastAsia="Times New Roman" w:hAnsi="Rockwell" w:cstheme="minorHAnsi"/>
          <w:color w:val="000000"/>
          <w:lang w:eastAsia="sv-SE"/>
        </w:rPr>
        <w:t>95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1A91691C" w14:textId="77777777" w:rsidR="00060928" w:rsidRPr="004328A8" w:rsidRDefault="00060928" w:rsidP="00060928">
      <w:pPr>
        <w:spacing w:after="0" w:line="240" w:lineRule="auto"/>
        <w:ind w:left="1304" w:firstLine="1"/>
        <w:rPr>
          <w:rFonts w:ascii="Rockwell" w:eastAsia="Times New Roman" w:hAnsi="Rockwell" w:cstheme="minorHAnsi"/>
          <w:lang w:eastAsia="sv-SE"/>
        </w:rPr>
      </w:pPr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Pago de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Tharsys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Macabeo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proofErr w:type="gram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Parellada,Utiel</w:t>
      </w:r>
      <w:proofErr w:type="gram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-Requena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/DO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Cava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Spanien </w:t>
      </w:r>
    </w:p>
    <w:p w14:paraId="577A0FD1" w14:textId="7083FC20" w:rsidR="00060928" w:rsidRPr="004152EC" w:rsidRDefault="00060928" w:rsidP="009E7D98">
      <w:pPr>
        <w:rPr>
          <w:rFonts w:ascii="Rockwell" w:hAnsi="Rockwell" w:cstheme="minorHAnsi"/>
        </w:rPr>
      </w:pPr>
      <w:proofErr w:type="spellStart"/>
      <w:r>
        <w:rPr>
          <w:rFonts w:ascii="Rockwell" w:hAnsi="Rockwell" w:cstheme="minorHAnsi"/>
        </w:rPr>
        <w:t>Crémant</w:t>
      </w:r>
      <w:proofErr w:type="spellEnd"/>
      <w:r>
        <w:rPr>
          <w:rFonts w:ascii="Rockwell" w:hAnsi="Rockwell" w:cstheme="minorHAnsi"/>
        </w:rPr>
        <w:t xml:space="preserve"> 2020 EKO</w:t>
      </w:r>
      <w:r w:rsidR="003F3CD9">
        <w:rPr>
          <w:rFonts w:ascii="Rockwell" w:hAnsi="Rockwell" w:cstheme="minorHAnsi"/>
        </w:rPr>
        <w:tab/>
      </w:r>
      <w:r w:rsidR="003F3CD9">
        <w:rPr>
          <w:rFonts w:ascii="Rockwell" w:hAnsi="Rockwell" w:cstheme="minorHAnsi"/>
        </w:rPr>
        <w:tab/>
      </w:r>
      <w:r w:rsidR="003F3CD9">
        <w:rPr>
          <w:rFonts w:ascii="Rockwell" w:hAnsi="Rockwell" w:cstheme="minorHAnsi"/>
        </w:rPr>
        <w:tab/>
      </w:r>
      <w:r w:rsidR="003F3CD9">
        <w:rPr>
          <w:rFonts w:ascii="Rockwell" w:hAnsi="Rockwell" w:cstheme="minorHAnsi"/>
        </w:rPr>
        <w:tab/>
      </w:r>
      <w:r w:rsidR="003F3CD9">
        <w:rPr>
          <w:rFonts w:ascii="Rockwell" w:hAnsi="Rockwell" w:cstheme="minorHAnsi"/>
        </w:rPr>
        <w:tab/>
      </w:r>
      <w:r>
        <w:rPr>
          <w:rFonts w:ascii="Rockwell" w:hAnsi="Rockwell" w:cstheme="minorHAnsi"/>
        </w:rPr>
        <w:t xml:space="preserve"> </w:t>
      </w:r>
      <w:proofErr w:type="gramStart"/>
      <w:r w:rsidR="003F3CD9">
        <w:rPr>
          <w:rFonts w:ascii="Rockwell" w:hAnsi="Rockwell" w:cstheme="minorHAnsi"/>
        </w:rPr>
        <w:t>7</w:t>
      </w:r>
      <w:r w:rsidR="00CB0823">
        <w:rPr>
          <w:rFonts w:ascii="Rockwell" w:hAnsi="Rockwell" w:cstheme="minorHAnsi"/>
        </w:rPr>
        <w:t>90</w:t>
      </w:r>
      <w:r w:rsidR="003F3CD9">
        <w:rPr>
          <w:rFonts w:ascii="Rockwell" w:hAnsi="Rockwell" w:cstheme="minorHAnsi"/>
        </w:rPr>
        <w:t>:-</w:t>
      </w:r>
      <w:proofErr w:type="gramEnd"/>
      <w:r>
        <w:rPr>
          <w:rFonts w:ascii="Rockwell" w:hAnsi="Rockwell" w:cstheme="minorHAnsi"/>
        </w:rPr>
        <w:br/>
      </w:r>
      <w:r>
        <w:rPr>
          <w:rFonts w:ascii="Rockwell" w:hAnsi="Rockwell" w:cstheme="minorHAnsi"/>
        </w:rPr>
        <w:tab/>
      </w:r>
      <w:proofErr w:type="spellStart"/>
      <w:r w:rsidRPr="004328A8">
        <w:rPr>
          <w:rFonts w:ascii="Rockwell" w:hAnsi="Rockwell" w:cstheme="minorHAnsi"/>
          <w:sz w:val="20"/>
          <w:szCs w:val="20"/>
        </w:rPr>
        <w:t>Domaine</w:t>
      </w:r>
      <w:proofErr w:type="spellEnd"/>
      <w:r w:rsidRPr="004328A8">
        <w:rPr>
          <w:rFonts w:ascii="Rockwell" w:hAnsi="Rockwell" w:cstheme="minorHAnsi"/>
          <w:sz w:val="20"/>
          <w:szCs w:val="20"/>
        </w:rPr>
        <w:t xml:space="preserve"> Pierre Frick, </w:t>
      </w:r>
      <w:proofErr w:type="spellStart"/>
      <w:r w:rsidRPr="004328A8">
        <w:rPr>
          <w:rFonts w:ascii="Rockwell" w:hAnsi="Rockwell" w:cstheme="minorHAnsi"/>
          <w:sz w:val="20"/>
          <w:szCs w:val="20"/>
        </w:rPr>
        <w:t>Auxerois</w:t>
      </w:r>
      <w:proofErr w:type="spellEnd"/>
      <w:r w:rsidRPr="004328A8">
        <w:rPr>
          <w:rFonts w:ascii="Rockwell" w:hAnsi="Rockwell" w:cstheme="minorHAnsi"/>
          <w:sz w:val="20"/>
          <w:szCs w:val="20"/>
        </w:rPr>
        <w:t xml:space="preserve"> </w:t>
      </w:r>
      <w:proofErr w:type="spellStart"/>
      <w:r w:rsidRPr="004328A8">
        <w:rPr>
          <w:rFonts w:ascii="Rockwell" w:hAnsi="Rockwell" w:cstheme="minorHAnsi"/>
          <w:sz w:val="20"/>
          <w:szCs w:val="20"/>
        </w:rPr>
        <w:t>Pinot</w:t>
      </w:r>
      <w:proofErr w:type="spellEnd"/>
      <w:r w:rsidRPr="004328A8">
        <w:rPr>
          <w:rFonts w:ascii="Rockwell" w:hAnsi="Rockwell" w:cstheme="minorHAnsi"/>
          <w:sz w:val="20"/>
          <w:szCs w:val="20"/>
        </w:rPr>
        <w:t xml:space="preserve"> Blanc, Alsace, Frankrike </w:t>
      </w:r>
      <w:r w:rsidRPr="004328A8">
        <w:rPr>
          <w:rFonts w:ascii="Rockwell" w:hAnsi="Rockwell" w:cstheme="minorHAnsi"/>
          <w:sz w:val="20"/>
          <w:szCs w:val="20"/>
        </w:rPr>
        <w:tab/>
      </w:r>
    </w:p>
    <w:p w14:paraId="00BDAB0F" w14:textId="77777777" w:rsidR="00FD5F8F" w:rsidRDefault="00FD5F8F" w:rsidP="009E7D98">
      <w:pPr>
        <w:rPr>
          <w:rFonts w:ascii="Rockwell" w:hAnsi="Rockwell"/>
        </w:rPr>
      </w:pPr>
    </w:p>
    <w:p w14:paraId="1AF0C4BF" w14:textId="77777777" w:rsidR="000C676D" w:rsidRDefault="000C676D" w:rsidP="009E7D98">
      <w:pPr>
        <w:rPr>
          <w:rFonts w:ascii="Rockwell" w:hAnsi="Rockwell"/>
        </w:rPr>
      </w:pPr>
    </w:p>
    <w:p w14:paraId="43001115" w14:textId="77777777" w:rsidR="000C676D" w:rsidRDefault="000C676D" w:rsidP="009E7D98">
      <w:pPr>
        <w:rPr>
          <w:rFonts w:ascii="Rockwell" w:hAnsi="Rockwell"/>
        </w:rPr>
      </w:pPr>
    </w:p>
    <w:p w14:paraId="24BC3C47" w14:textId="77777777" w:rsidR="000C676D" w:rsidRDefault="000C676D" w:rsidP="009E7D98">
      <w:pPr>
        <w:rPr>
          <w:rFonts w:ascii="Rockwell" w:hAnsi="Rockwell"/>
        </w:rPr>
      </w:pPr>
    </w:p>
    <w:p w14:paraId="0210AC03" w14:textId="77777777" w:rsidR="000C676D" w:rsidRDefault="000C676D" w:rsidP="009E7D98">
      <w:pPr>
        <w:rPr>
          <w:rFonts w:ascii="Rockwell" w:hAnsi="Rockwell"/>
        </w:rPr>
      </w:pPr>
    </w:p>
    <w:p w14:paraId="24BD250F" w14:textId="77777777" w:rsidR="000C676D" w:rsidRDefault="000C676D" w:rsidP="009E7D98">
      <w:pPr>
        <w:rPr>
          <w:rFonts w:ascii="Rockwell" w:hAnsi="Rockwell"/>
        </w:rPr>
      </w:pPr>
    </w:p>
    <w:p w14:paraId="42514AC2" w14:textId="77777777" w:rsidR="000C676D" w:rsidRPr="004152EC" w:rsidRDefault="000C676D" w:rsidP="009E7D98">
      <w:pPr>
        <w:rPr>
          <w:rFonts w:ascii="Rockwell" w:hAnsi="Rockwell"/>
        </w:rPr>
      </w:pPr>
    </w:p>
    <w:sectPr w:rsidR="000C676D" w:rsidRPr="004152EC" w:rsidSect="00A65629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EF592" w14:textId="77777777" w:rsidR="0076790A" w:rsidRDefault="0076790A" w:rsidP="00507D10">
      <w:pPr>
        <w:spacing w:after="0" w:line="240" w:lineRule="auto"/>
      </w:pPr>
      <w:r>
        <w:separator/>
      </w:r>
    </w:p>
  </w:endnote>
  <w:endnote w:type="continuationSeparator" w:id="0">
    <w:p w14:paraId="720FC727" w14:textId="77777777" w:rsidR="0076790A" w:rsidRDefault="0076790A" w:rsidP="0050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05A84" w14:textId="77777777" w:rsidR="0076790A" w:rsidRDefault="0076790A" w:rsidP="00507D10">
      <w:pPr>
        <w:spacing w:after="0" w:line="240" w:lineRule="auto"/>
      </w:pPr>
      <w:r>
        <w:separator/>
      </w:r>
    </w:p>
  </w:footnote>
  <w:footnote w:type="continuationSeparator" w:id="0">
    <w:p w14:paraId="18753C12" w14:textId="77777777" w:rsidR="0076790A" w:rsidRDefault="0076790A" w:rsidP="0050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CDFE" w14:textId="77777777" w:rsidR="00507D10" w:rsidRDefault="00507D1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86"/>
    <w:rsid w:val="00010B8F"/>
    <w:rsid w:val="00021D2D"/>
    <w:rsid w:val="0003294B"/>
    <w:rsid w:val="00043448"/>
    <w:rsid w:val="00057193"/>
    <w:rsid w:val="00057F87"/>
    <w:rsid w:val="00060928"/>
    <w:rsid w:val="000612D5"/>
    <w:rsid w:val="0006137B"/>
    <w:rsid w:val="000650AA"/>
    <w:rsid w:val="0006622C"/>
    <w:rsid w:val="000823BC"/>
    <w:rsid w:val="000B452B"/>
    <w:rsid w:val="000C676D"/>
    <w:rsid w:val="000D27EC"/>
    <w:rsid w:val="000D5210"/>
    <w:rsid w:val="00122E06"/>
    <w:rsid w:val="00127025"/>
    <w:rsid w:val="00136623"/>
    <w:rsid w:val="001374C7"/>
    <w:rsid w:val="001746E9"/>
    <w:rsid w:val="001851CE"/>
    <w:rsid w:val="00190FC5"/>
    <w:rsid w:val="00197500"/>
    <w:rsid w:val="001A62E7"/>
    <w:rsid w:val="001B1F36"/>
    <w:rsid w:val="001F1D89"/>
    <w:rsid w:val="00205BAE"/>
    <w:rsid w:val="00205D04"/>
    <w:rsid w:val="00213324"/>
    <w:rsid w:val="00214CF9"/>
    <w:rsid w:val="0022261B"/>
    <w:rsid w:val="0022449C"/>
    <w:rsid w:val="00227DEB"/>
    <w:rsid w:val="0023636D"/>
    <w:rsid w:val="00237088"/>
    <w:rsid w:val="002415E0"/>
    <w:rsid w:val="002668EE"/>
    <w:rsid w:val="0027202D"/>
    <w:rsid w:val="00280216"/>
    <w:rsid w:val="002B062E"/>
    <w:rsid w:val="002D1ED0"/>
    <w:rsid w:val="002F14D3"/>
    <w:rsid w:val="002F1C8C"/>
    <w:rsid w:val="002F5B19"/>
    <w:rsid w:val="00345364"/>
    <w:rsid w:val="00346A24"/>
    <w:rsid w:val="00363F7B"/>
    <w:rsid w:val="00380EB6"/>
    <w:rsid w:val="003C2D96"/>
    <w:rsid w:val="003E177A"/>
    <w:rsid w:val="003F0E02"/>
    <w:rsid w:val="003F3CD9"/>
    <w:rsid w:val="004007E5"/>
    <w:rsid w:val="00400945"/>
    <w:rsid w:val="004133C3"/>
    <w:rsid w:val="00413BBA"/>
    <w:rsid w:val="004152EC"/>
    <w:rsid w:val="00421219"/>
    <w:rsid w:val="00423686"/>
    <w:rsid w:val="004242BC"/>
    <w:rsid w:val="004328A8"/>
    <w:rsid w:val="00441CF8"/>
    <w:rsid w:val="0045090B"/>
    <w:rsid w:val="0046707C"/>
    <w:rsid w:val="00470637"/>
    <w:rsid w:val="004757AA"/>
    <w:rsid w:val="00492A9F"/>
    <w:rsid w:val="004938AA"/>
    <w:rsid w:val="004A2598"/>
    <w:rsid w:val="004A4B9F"/>
    <w:rsid w:val="004B5A23"/>
    <w:rsid w:val="004D2D3A"/>
    <w:rsid w:val="004D37CB"/>
    <w:rsid w:val="00507D10"/>
    <w:rsid w:val="00526D69"/>
    <w:rsid w:val="005368B0"/>
    <w:rsid w:val="00546DA3"/>
    <w:rsid w:val="005477B2"/>
    <w:rsid w:val="0056411E"/>
    <w:rsid w:val="00570DE1"/>
    <w:rsid w:val="00571A2B"/>
    <w:rsid w:val="00581496"/>
    <w:rsid w:val="005B5598"/>
    <w:rsid w:val="005D32F1"/>
    <w:rsid w:val="005F6AFF"/>
    <w:rsid w:val="006070C1"/>
    <w:rsid w:val="006237D9"/>
    <w:rsid w:val="00634938"/>
    <w:rsid w:val="0065307B"/>
    <w:rsid w:val="006A16BE"/>
    <w:rsid w:val="006C7B05"/>
    <w:rsid w:val="006D3193"/>
    <w:rsid w:val="006E0FF3"/>
    <w:rsid w:val="006F0C68"/>
    <w:rsid w:val="006F2D8C"/>
    <w:rsid w:val="00727D86"/>
    <w:rsid w:val="00730CF4"/>
    <w:rsid w:val="00734DB6"/>
    <w:rsid w:val="007626DF"/>
    <w:rsid w:val="0076790A"/>
    <w:rsid w:val="00782110"/>
    <w:rsid w:val="00783095"/>
    <w:rsid w:val="00783250"/>
    <w:rsid w:val="007B140C"/>
    <w:rsid w:val="007C2261"/>
    <w:rsid w:val="007D04F3"/>
    <w:rsid w:val="007D181E"/>
    <w:rsid w:val="008300D8"/>
    <w:rsid w:val="00835A3B"/>
    <w:rsid w:val="00843386"/>
    <w:rsid w:val="008501ED"/>
    <w:rsid w:val="00851242"/>
    <w:rsid w:val="008946D1"/>
    <w:rsid w:val="008C23E8"/>
    <w:rsid w:val="008D1D16"/>
    <w:rsid w:val="008E6822"/>
    <w:rsid w:val="008F22E6"/>
    <w:rsid w:val="00954147"/>
    <w:rsid w:val="00957DA8"/>
    <w:rsid w:val="00967FD5"/>
    <w:rsid w:val="0097129E"/>
    <w:rsid w:val="0097766E"/>
    <w:rsid w:val="009C54FD"/>
    <w:rsid w:val="009E7D98"/>
    <w:rsid w:val="00A07F5F"/>
    <w:rsid w:val="00A2762D"/>
    <w:rsid w:val="00A35DB3"/>
    <w:rsid w:val="00A43DBD"/>
    <w:rsid w:val="00A51CF9"/>
    <w:rsid w:val="00A6555B"/>
    <w:rsid w:val="00A65629"/>
    <w:rsid w:val="00A722CC"/>
    <w:rsid w:val="00A83208"/>
    <w:rsid w:val="00A851BF"/>
    <w:rsid w:val="00A86F08"/>
    <w:rsid w:val="00AA1046"/>
    <w:rsid w:val="00AA2404"/>
    <w:rsid w:val="00AB3690"/>
    <w:rsid w:val="00AC5D26"/>
    <w:rsid w:val="00B13C1E"/>
    <w:rsid w:val="00B150FA"/>
    <w:rsid w:val="00B2098B"/>
    <w:rsid w:val="00B50D94"/>
    <w:rsid w:val="00B65482"/>
    <w:rsid w:val="00B749E4"/>
    <w:rsid w:val="00B93F10"/>
    <w:rsid w:val="00BC14FB"/>
    <w:rsid w:val="00BC25AC"/>
    <w:rsid w:val="00C27399"/>
    <w:rsid w:val="00C54F9F"/>
    <w:rsid w:val="00C559DB"/>
    <w:rsid w:val="00C5607D"/>
    <w:rsid w:val="00C6359C"/>
    <w:rsid w:val="00C727E3"/>
    <w:rsid w:val="00C8604B"/>
    <w:rsid w:val="00CA12CE"/>
    <w:rsid w:val="00CB0823"/>
    <w:rsid w:val="00CE0680"/>
    <w:rsid w:val="00D30DF5"/>
    <w:rsid w:val="00D33569"/>
    <w:rsid w:val="00D34FFA"/>
    <w:rsid w:val="00D44459"/>
    <w:rsid w:val="00D54625"/>
    <w:rsid w:val="00D5575C"/>
    <w:rsid w:val="00D60B7A"/>
    <w:rsid w:val="00D61408"/>
    <w:rsid w:val="00D8427A"/>
    <w:rsid w:val="00D925C9"/>
    <w:rsid w:val="00D94355"/>
    <w:rsid w:val="00DC2E0B"/>
    <w:rsid w:val="00DC5A7E"/>
    <w:rsid w:val="00DD5FF6"/>
    <w:rsid w:val="00DF2A3F"/>
    <w:rsid w:val="00DF4524"/>
    <w:rsid w:val="00E2181D"/>
    <w:rsid w:val="00E21FF2"/>
    <w:rsid w:val="00E25EE4"/>
    <w:rsid w:val="00E355F2"/>
    <w:rsid w:val="00E375EE"/>
    <w:rsid w:val="00E543CA"/>
    <w:rsid w:val="00E73200"/>
    <w:rsid w:val="00E802B4"/>
    <w:rsid w:val="00E97A4B"/>
    <w:rsid w:val="00EA2ED4"/>
    <w:rsid w:val="00EA57A7"/>
    <w:rsid w:val="00ED4E85"/>
    <w:rsid w:val="00F07C7D"/>
    <w:rsid w:val="00F10092"/>
    <w:rsid w:val="00F173CE"/>
    <w:rsid w:val="00F25982"/>
    <w:rsid w:val="00F3185F"/>
    <w:rsid w:val="00F6612D"/>
    <w:rsid w:val="00F725C0"/>
    <w:rsid w:val="00F7460E"/>
    <w:rsid w:val="00F7660B"/>
    <w:rsid w:val="00F92180"/>
    <w:rsid w:val="00FD5F8F"/>
    <w:rsid w:val="00FD7DF5"/>
    <w:rsid w:val="00FF25BA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9E22F"/>
  <w15:chartTrackingRefBased/>
  <w15:docId w15:val="{B53F69C4-1B6E-4B11-AA2A-2FD3EF65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D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0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205D04"/>
  </w:style>
  <w:style w:type="paragraph" w:styleId="Ballongtext">
    <w:name w:val="Balloon Text"/>
    <w:basedOn w:val="Normal"/>
    <w:link w:val="BallongtextChar"/>
    <w:uiPriority w:val="99"/>
    <w:semiHidden/>
    <w:unhideWhenUsed/>
    <w:rsid w:val="007C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2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5A23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507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7D10"/>
  </w:style>
  <w:style w:type="paragraph" w:styleId="Sidfot">
    <w:name w:val="footer"/>
    <w:basedOn w:val="Normal"/>
    <w:link w:val="SidfotChar"/>
    <w:uiPriority w:val="99"/>
    <w:unhideWhenUsed/>
    <w:rsid w:val="00507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82F6-11AE-4942-9F88-E5DEFDEA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1546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Restaurangen Kött Kök och Bar</cp:lastModifiedBy>
  <cp:revision>58</cp:revision>
  <cp:lastPrinted>2025-05-15T17:54:00Z</cp:lastPrinted>
  <dcterms:created xsi:type="dcterms:W3CDTF">2024-01-10T13:40:00Z</dcterms:created>
  <dcterms:modified xsi:type="dcterms:W3CDTF">2025-05-15T18:40:00Z</dcterms:modified>
</cp:coreProperties>
</file>